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75375C" w:rsidRPr="0075375C" w:rsidTr="00FE6767">
        <w:trPr>
          <w:trHeight w:val="13428"/>
        </w:trPr>
        <w:tc>
          <w:tcPr>
            <w:tcW w:w="9482" w:type="dxa"/>
          </w:tcPr>
          <w:tbl>
            <w:tblPr>
              <w:tblW w:w="9116" w:type="dxa"/>
              <w:tblInd w:w="5" w:type="dxa"/>
              <w:tblLayout w:type="fixed"/>
              <w:tblLook w:val="01E0" w:firstRow="1" w:lastRow="1" w:firstColumn="1" w:lastColumn="1" w:noHBand="0" w:noVBand="0"/>
            </w:tblPr>
            <w:tblGrid>
              <w:gridCol w:w="3675"/>
              <w:gridCol w:w="5441"/>
            </w:tblGrid>
            <w:tr w:rsidR="0075375C" w:rsidRPr="0075375C" w:rsidTr="00FE6767">
              <w:trPr>
                <w:trHeight w:val="1104"/>
              </w:trPr>
              <w:tc>
                <w:tcPr>
                  <w:tcW w:w="3675" w:type="dxa"/>
                </w:tcPr>
                <w:p w:rsidR="007B6EBB" w:rsidRPr="0075375C" w:rsidRDefault="00FD645E" w:rsidP="00FE6767">
                  <w:pPr>
                    <w:spacing w:before="240" w:after="0"/>
                    <w:ind w:left="-113" w:right="1" w:firstLine="0"/>
                    <w:jc w:val="center"/>
                    <w:rPr>
                      <w:b/>
                      <w:szCs w:val="26"/>
                      <w:lang w:val="pt-BR"/>
                    </w:rPr>
                  </w:pPr>
                  <w:r>
                    <w:rPr>
                      <w:b/>
                      <w:noProof/>
                      <w:sz w:val="24"/>
                      <w:szCs w:val="24"/>
                    </w:rPr>
                    <w:pict>
                      <v:line id="Straight Connector 4" o:spid="_x0000_s1026" style="position:absolute;left:0;text-align:left;z-index:251660288;visibility:visible;mso-wrap-distance-top:-3e-5mm;mso-wrap-distance-bottom:-3e-5mm" from="57pt,48.2pt" to="108.8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qT+HvdAAAACQEAAA8AAAAAAAAAAAAAAAAAdgQAAGRycy9kb3ducmV2LnhtbFBL&#10;BQYAAAAABAAEAPMAAACABQAAAAA=&#10;"/>
                    </w:pict>
                  </w:r>
                  <w:r w:rsidR="007B6EBB" w:rsidRPr="0075375C">
                    <w:rPr>
                      <w:b/>
                      <w:sz w:val="24"/>
                      <w:szCs w:val="24"/>
                      <w:lang w:val="pt-BR"/>
                    </w:rPr>
                    <w:t xml:space="preserve">BỘ LAO ĐỘNG </w:t>
                  </w:r>
                  <w:r w:rsidR="007B6EBB" w:rsidRPr="0075375C">
                    <w:rPr>
                      <w:b/>
                      <w:sz w:val="24"/>
                      <w:szCs w:val="24"/>
                      <w:lang w:val="vi-VN"/>
                    </w:rPr>
                    <w:t>-</w:t>
                  </w:r>
                  <w:r w:rsidR="007B6EBB" w:rsidRPr="0075375C">
                    <w:rPr>
                      <w:b/>
                      <w:sz w:val="24"/>
                      <w:szCs w:val="24"/>
                      <w:lang w:val="pt-BR"/>
                    </w:rPr>
                    <w:t>THƯƠNG</w:t>
                  </w:r>
                  <w:r w:rsidR="007B6EBB" w:rsidRPr="0075375C">
                    <w:rPr>
                      <w:b/>
                      <w:sz w:val="24"/>
                      <w:szCs w:val="24"/>
                      <w:lang w:val="vi-VN"/>
                    </w:rPr>
                    <w:t xml:space="preserve"> </w:t>
                  </w:r>
                  <w:r w:rsidR="007B6EBB" w:rsidRPr="0075375C">
                    <w:rPr>
                      <w:b/>
                      <w:sz w:val="24"/>
                      <w:szCs w:val="24"/>
                      <w:lang w:val="pt-BR"/>
                    </w:rPr>
                    <w:t>BINH VÀ XÃ HỘI</w:t>
                  </w:r>
                  <w:r w:rsidR="007B6EBB" w:rsidRPr="0075375C">
                    <w:rPr>
                      <w:b/>
                      <w:szCs w:val="26"/>
                      <w:lang w:val="pt-BR"/>
                    </w:rPr>
                    <w:br/>
                  </w:r>
                </w:p>
              </w:tc>
              <w:tc>
                <w:tcPr>
                  <w:tcW w:w="5441" w:type="dxa"/>
                </w:tcPr>
                <w:p w:rsidR="007B6EBB" w:rsidRPr="0075375C" w:rsidRDefault="00FD645E" w:rsidP="00FE6767">
                  <w:pPr>
                    <w:spacing w:before="240" w:after="0"/>
                    <w:ind w:firstLine="0"/>
                    <w:jc w:val="center"/>
                    <w:rPr>
                      <w:b/>
                      <w:szCs w:val="26"/>
                      <w:lang w:val="pt-BR"/>
                    </w:rPr>
                  </w:pPr>
                  <w:r>
                    <w:rPr>
                      <w:b/>
                      <w:noProof/>
                      <w:sz w:val="24"/>
                      <w:szCs w:val="24"/>
                    </w:rPr>
                    <w:pict>
                      <v:line id="Straight Connector 3" o:spid="_x0000_s1027" style="position:absolute;left:0;text-align:left;z-index:251661312;visibility:visible;mso-wrap-distance-top:-3e-5mm;mso-wrap-distance-bottom:-3e-5mm;mso-position-horizontal-relative:text;mso-position-vertical-relative:text" from="54.65pt,47.7pt" to="207.7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"/>
                    </w:pict>
                  </w:r>
                  <w:r w:rsidR="007B6EBB" w:rsidRPr="0075375C">
                    <w:rPr>
                      <w:b/>
                      <w:sz w:val="24"/>
                      <w:szCs w:val="24"/>
                      <w:lang w:val="pt-BR"/>
                    </w:rPr>
                    <w:t>CỘNG HÒA XÃ HỘI CHỦ NGHĨA VIỆT NAM</w:t>
                  </w:r>
                  <w:r w:rsidR="007B6EBB" w:rsidRPr="0075375C">
                    <w:rPr>
                      <w:b/>
                      <w:sz w:val="24"/>
                      <w:szCs w:val="24"/>
                      <w:lang w:val="pt-BR"/>
                    </w:rPr>
                    <w:br/>
                  </w:r>
                  <w:r w:rsidR="007B6EBB" w:rsidRPr="0075375C">
                    <w:rPr>
                      <w:b/>
                      <w:szCs w:val="26"/>
                      <w:lang w:val="pt-BR"/>
                    </w:rPr>
                    <w:t xml:space="preserve">Độc lập - Tự do - Hạnh phúc </w:t>
                  </w:r>
                  <w:r w:rsidR="007B6EBB" w:rsidRPr="0075375C">
                    <w:rPr>
                      <w:b/>
                      <w:szCs w:val="26"/>
                      <w:lang w:val="pt-BR"/>
                    </w:rPr>
                    <w:br/>
                  </w:r>
                </w:p>
              </w:tc>
            </w:tr>
          </w:tbl>
          <w:p w:rsidR="007B6EBB" w:rsidRPr="0075375C" w:rsidRDefault="007B6EBB" w:rsidP="00FE6767">
            <w:pPr>
              <w:spacing w:before="0" w:after="0"/>
              <w:ind w:firstLine="0"/>
              <w:jc w:val="center"/>
              <w:rPr>
                <w:szCs w:val="26"/>
                <w:lang w:val="pt-BR"/>
              </w:rPr>
            </w:pPr>
          </w:p>
          <w:p w:rsidR="007B6EBB" w:rsidRPr="0075375C" w:rsidRDefault="007B6EBB" w:rsidP="00FE6767">
            <w:pPr>
              <w:tabs>
                <w:tab w:val="left" w:pos="3225"/>
              </w:tabs>
              <w:spacing w:before="0" w:after="0"/>
              <w:ind w:firstLine="0"/>
              <w:rPr>
                <w:szCs w:val="26"/>
                <w:lang w:val="pt-BR"/>
              </w:rPr>
            </w:pPr>
            <w:r w:rsidRPr="0075375C">
              <w:rPr>
                <w:szCs w:val="26"/>
                <w:lang w:val="pt-BR"/>
              </w:rPr>
              <w:tab/>
            </w:r>
          </w:p>
          <w:p w:rsidR="007B6EBB" w:rsidRPr="0075375C" w:rsidRDefault="007B6EBB" w:rsidP="00FE6767">
            <w:pPr>
              <w:spacing w:before="0" w:after="0"/>
              <w:ind w:firstLine="0"/>
              <w:jc w:val="center"/>
              <w:rPr>
                <w:szCs w:val="26"/>
                <w:lang w:val="pt-BR"/>
              </w:rPr>
            </w:pPr>
          </w:p>
          <w:p w:rsidR="007B6EBB" w:rsidRPr="0075375C" w:rsidRDefault="007B6EBB" w:rsidP="00FE6767">
            <w:pPr>
              <w:spacing w:before="0" w:after="0"/>
              <w:ind w:firstLine="0"/>
              <w:jc w:val="center"/>
              <w:rPr>
                <w:szCs w:val="26"/>
                <w:lang w:val="pt-BR"/>
              </w:rPr>
            </w:pPr>
          </w:p>
          <w:p w:rsidR="007B6EBB" w:rsidRPr="0075375C" w:rsidRDefault="007B6EBB" w:rsidP="00FE6767">
            <w:pPr>
              <w:spacing w:before="0" w:after="0"/>
              <w:ind w:firstLine="0"/>
              <w:jc w:val="center"/>
              <w:rPr>
                <w:szCs w:val="26"/>
                <w:lang w:val="pt-BR"/>
              </w:rPr>
            </w:pPr>
          </w:p>
          <w:p w:rsidR="007B6EBB" w:rsidRPr="0075375C" w:rsidRDefault="007B6EBB" w:rsidP="00FE6767">
            <w:pPr>
              <w:spacing w:before="0" w:after="0"/>
              <w:ind w:firstLine="0"/>
              <w:jc w:val="center"/>
              <w:rPr>
                <w:b/>
                <w:szCs w:val="26"/>
                <w:lang w:val="pt-BR"/>
              </w:rPr>
            </w:pPr>
          </w:p>
          <w:p w:rsidR="008F3A6D" w:rsidRPr="0075375C" w:rsidRDefault="008F3A6D" w:rsidP="008F3A6D">
            <w:pPr>
              <w:spacing w:before="80" w:after="80" w:line="240" w:lineRule="auto"/>
              <w:jc w:val="center"/>
              <w:rPr>
                <w:sz w:val="40"/>
                <w:szCs w:val="40"/>
              </w:rPr>
            </w:pPr>
            <w:r w:rsidRPr="0075375C">
              <w:rPr>
                <w:b/>
                <w:sz w:val="40"/>
                <w:szCs w:val="40"/>
                <w:lang w:val="vi-VN"/>
              </w:rPr>
              <w:t xml:space="preserve">Phụ lục </w:t>
            </w:r>
            <w:r w:rsidR="006162D5" w:rsidRPr="0075375C">
              <w:rPr>
                <w:b/>
                <w:sz w:val="40"/>
                <w:szCs w:val="40"/>
              </w:rPr>
              <w:t>96</w:t>
            </w:r>
            <w:r w:rsidRPr="0075375C">
              <w:rPr>
                <w:b/>
                <w:sz w:val="40"/>
                <w:szCs w:val="40"/>
              </w:rPr>
              <w:t>b</w:t>
            </w:r>
          </w:p>
          <w:p w:rsidR="007B6EBB" w:rsidRPr="0075375C" w:rsidRDefault="008F3A6D" w:rsidP="008F3A6D">
            <w:pPr>
              <w:spacing w:before="0" w:after="0"/>
              <w:ind w:firstLine="0"/>
              <w:jc w:val="center"/>
              <w:rPr>
                <w:b/>
                <w:sz w:val="40"/>
                <w:szCs w:val="40"/>
              </w:rPr>
            </w:pPr>
            <w:r w:rsidRPr="0075375C">
              <w:rPr>
                <w:b/>
                <w:sz w:val="40"/>
                <w:szCs w:val="40"/>
              </w:rPr>
              <w:t>DANH MỤC THIẾT BỊ ĐÀO TẠO TỐI THIỂU</w:t>
            </w:r>
          </w:p>
          <w:p w:rsidR="008F3A6D" w:rsidRPr="0075375C" w:rsidRDefault="008F3A6D" w:rsidP="008F3A6D">
            <w:pPr>
              <w:spacing w:before="0" w:after="0"/>
              <w:ind w:firstLine="0"/>
              <w:jc w:val="center"/>
              <w:rPr>
                <w:b/>
                <w:szCs w:val="26"/>
                <w:lang w:val="pt-BR"/>
              </w:rPr>
            </w:pPr>
            <w:r w:rsidRPr="0075375C">
              <w:rPr>
                <w:b/>
                <w:sz w:val="40"/>
                <w:szCs w:val="40"/>
              </w:rPr>
              <w:t>NGÀNH</w:t>
            </w:r>
            <w:r w:rsidR="006162D5" w:rsidRPr="0075375C">
              <w:rPr>
                <w:b/>
                <w:sz w:val="40"/>
                <w:szCs w:val="40"/>
              </w:rPr>
              <w:t xml:space="preserve">, </w:t>
            </w:r>
            <w:r w:rsidRPr="0075375C">
              <w:rPr>
                <w:b/>
                <w:sz w:val="40"/>
                <w:szCs w:val="40"/>
              </w:rPr>
              <w:t xml:space="preserve">NGHỀ </w:t>
            </w:r>
            <w:r w:rsidR="00733F17" w:rsidRPr="0075375C">
              <w:rPr>
                <w:b/>
                <w:sz w:val="40"/>
                <w:szCs w:val="40"/>
              </w:rPr>
              <w:t>NGHIỆP VỤ NHÀ HÀNG</w:t>
            </w:r>
          </w:p>
          <w:p w:rsidR="00CA5804" w:rsidRDefault="00CA5804" w:rsidP="00CA5804">
            <w:pPr>
              <w:jc w:val="center"/>
              <w:rPr>
                <w:sz w:val="28"/>
              </w:rPr>
            </w:pPr>
            <w:r>
              <w:rPr>
                <w:i/>
                <w:sz w:val="28"/>
              </w:rPr>
              <w:t>(Ban hành kèm theo Thông tư số 16 /2021/TT-BLĐTBXH ngày 08 tháng 11 năm 2021 của Bộ Lao động - Thương binh và Xã hội)</w:t>
            </w:r>
          </w:p>
          <w:p w:rsidR="007B6EBB" w:rsidRPr="0075375C" w:rsidRDefault="007B6EBB" w:rsidP="00FE6767">
            <w:pPr>
              <w:spacing w:before="0" w:after="0"/>
              <w:ind w:firstLine="0"/>
              <w:jc w:val="center"/>
              <w:rPr>
                <w:szCs w:val="26"/>
                <w:lang w:val="pt-BR"/>
              </w:rPr>
            </w:pPr>
          </w:p>
          <w:p w:rsidR="007B6EBB" w:rsidRPr="0075375C" w:rsidRDefault="007B6EBB" w:rsidP="00FE6767">
            <w:pPr>
              <w:spacing w:before="0" w:after="0"/>
              <w:ind w:firstLine="0"/>
              <w:jc w:val="center"/>
              <w:rPr>
                <w:szCs w:val="26"/>
                <w:lang w:val="pt-BR"/>
              </w:rPr>
            </w:pPr>
          </w:p>
          <w:p w:rsidR="007B6EBB" w:rsidRPr="0075375C" w:rsidRDefault="007B6EBB" w:rsidP="00FE6767">
            <w:pPr>
              <w:spacing w:before="0" w:after="0"/>
              <w:ind w:firstLine="0"/>
              <w:jc w:val="center"/>
              <w:rPr>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75375C" w:rsidRPr="0075375C" w:rsidTr="00FE6767">
              <w:trPr>
                <w:trHeight w:val="1454"/>
              </w:trPr>
              <w:tc>
                <w:tcPr>
                  <w:tcW w:w="3672" w:type="dxa"/>
                </w:tcPr>
                <w:p w:rsidR="007B6EBB" w:rsidRPr="0075375C" w:rsidRDefault="007B6EBB" w:rsidP="00FE6767">
                  <w:pPr>
                    <w:spacing w:before="0" w:after="0"/>
                    <w:ind w:firstLine="0"/>
                    <w:jc w:val="center"/>
                    <w:rPr>
                      <w:b/>
                      <w:sz w:val="28"/>
                      <w:lang w:val="pt-BR"/>
                    </w:rPr>
                  </w:pPr>
                </w:p>
              </w:tc>
              <w:tc>
                <w:tcPr>
                  <w:tcW w:w="6132" w:type="dxa"/>
                </w:tcPr>
                <w:p w:rsidR="007B6EBB" w:rsidRPr="0075375C" w:rsidRDefault="00733F17" w:rsidP="006162D5">
                  <w:pPr>
                    <w:spacing w:before="240" w:after="240"/>
                    <w:ind w:firstLine="0"/>
                    <w:rPr>
                      <w:b/>
                      <w:bCs/>
                      <w:sz w:val="28"/>
                      <w:lang w:val="pt-BR"/>
                    </w:rPr>
                  </w:pPr>
                  <w:r w:rsidRPr="0075375C">
                    <w:rPr>
                      <w:b/>
                      <w:sz w:val="28"/>
                      <w:lang w:val="pt-BR"/>
                    </w:rPr>
                    <w:t xml:space="preserve">Tên </w:t>
                  </w:r>
                  <w:r w:rsidR="007545F9" w:rsidRPr="0075375C">
                    <w:rPr>
                      <w:b/>
                      <w:sz w:val="28"/>
                      <w:lang w:val="pt-BR"/>
                    </w:rPr>
                    <w:t xml:space="preserve">ngành, </w:t>
                  </w:r>
                  <w:r w:rsidRPr="0075375C">
                    <w:rPr>
                      <w:b/>
                      <w:sz w:val="28"/>
                      <w:lang w:val="pt-BR"/>
                    </w:rPr>
                    <w:t>nghề: Nghiệp vụ nhà hàng</w:t>
                  </w:r>
                </w:p>
                <w:p w:rsidR="007B6EBB" w:rsidRPr="0075375C" w:rsidRDefault="007B6EBB" w:rsidP="006162D5">
                  <w:pPr>
                    <w:spacing w:before="240" w:after="240"/>
                    <w:ind w:firstLine="0"/>
                    <w:rPr>
                      <w:b/>
                      <w:sz w:val="28"/>
                      <w:lang w:val="pt-BR"/>
                    </w:rPr>
                  </w:pPr>
                  <w:r w:rsidRPr="0075375C">
                    <w:rPr>
                      <w:b/>
                      <w:sz w:val="28"/>
                      <w:lang w:val="pt-BR"/>
                    </w:rPr>
                    <w:t xml:space="preserve">Mã </w:t>
                  </w:r>
                  <w:r w:rsidR="00FD3539" w:rsidRPr="0075375C">
                    <w:rPr>
                      <w:b/>
                      <w:sz w:val="28"/>
                      <w:lang w:val="pt-BR"/>
                    </w:rPr>
                    <w:t xml:space="preserve">ngành, </w:t>
                  </w:r>
                  <w:r w:rsidRPr="0075375C">
                    <w:rPr>
                      <w:b/>
                      <w:sz w:val="28"/>
                      <w:lang w:val="pt-BR"/>
                    </w:rPr>
                    <w:t xml:space="preserve">nghề: </w:t>
                  </w:r>
                  <w:r w:rsidR="00733F17" w:rsidRPr="0075375C">
                    <w:rPr>
                      <w:b/>
                      <w:sz w:val="28"/>
                      <w:shd w:val="clear" w:color="auto" w:fill="FFFFFF"/>
                    </w:rPr>
                    <w:t>5810206</w:t>
                  </w:r>
                </w:p>
                <w:p w:rsidR="007B6EBB" w:rsidRPr="0075375C" w:rsidRDefault="007B6EBB" w:rsidP="006162D5">
                  <w:pPr>
                    <w:spacing w:before="240" w:after="240"/>
                    <w:ind w:firstLine="0"/>
                    <w:rPr>
                      <w:b/>
                      <w:sz w:val="28"/>
                      <w:lang w:val="pt-BR"/>
                    </w:rPr>
                  </w:pPr>
                  <w:r w:rsidRPr="0075375C">
                    <w:rPr>
                      <w:b/>
                      <w:sz w:val="28"/>
                      <w:lang w:val="pt-BR"/>
                    </w:rPr>
                    <w:t xml:space="preserve">Trình độ đào tạo: </w:t>
                  </w:r>
                  <w:r w:rsidR="00733F17" w:rsidRPr="0075375C">
                    <w:rPr>
                      <w:b/>
                      <w:bCs/>
                      <w:sz w:val="28"/>
                      <w:lang w:val="pt-BR"/>
                    </w:rPr>
                    <w:t>Trung cấp</w:t>
                  </w:r>
                </w:p>
              </w:tc>
            </w:tr>
          </w:tbl>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Cs w:val="26"/>
                <w:lang w:val="pt-BR"/>
              </w:rPr>
            </w:pPr>
          </w:p>
          <w:p w:rsidR="007B6EBB" w:rsidRPr="0075375C" w:rsidRDefault="007B6EBB" w:rsidP="00FE6767">
            <w:pPr>
              <w:spacing w:before="0" w:after="0"/>
              <w:ind w:firstLine="0"/>
              <w:jc w:val="center"/>
              <w:rPr>
                <w:b/>
                <w:sz w:val="28"/>
              </w:rPr>
            </w:pPr>
            <w:r w:rsidRPr="0075375C">
              <w:rPr>
                <w:b/>
                <w:sz w:val="28"/>
              </w:rPr>
              <w:t>Năm 20</w:t>
            </w:r>
            <w:r w:rsidR="006162D5" w:rsidRPr="0075375C">
              <w:rPr>
                <w:b/>
                <w:sz w:val="28"/>
              </w:rPr>
              <w:t>21</w:t>
            </w:r>
          </w:p>
        </w:tc>
      </w:tr>
    </w:tbl>
    <w:p w:rsidR="007B6EBB" w:rsidRPr="0075375C" w:rsidRDefault="007B6EBB" w:rsidP="007B6EBB">
      <w:pPr>
        <w:pStyle w:val="Heading1"/>
        <w:rPr>
          <w:color w:val="auto"/>
          <w:szCs w:val="26"/>
          <w:lang w:val="pt-BR"/>
        </w:rPr>
      </w:pPr>
      <w:r w:rsidRPr="0075375C">
        <w:rPr>
          <w:color w:val="auto"/>
          <w:szCs w:val="26"/>
          <w:lang w:val="pt-BR"/>
        </w:rPr>
        <w:br w:type="page"/>
      </w:r>
    </w:p>
    <w:p w:rsidR="00D565C8" w:rsidRPr="0075375C" w:rsidRDefault="00D565C8" w:rsidP="00D565C8">
      <w:pPr>
        <w:tabs>
          <w:tab w:val="left" w:pos="3265"/>
        </w:tabs>
        <w:rPr>
          <w:b/>
          <w:sz w:val="28"/>
        </w:rPr>
      </w:pPr>
      <w:r w:rsidRPr="0075375C">
        <w:rPr>
          <w:b/>
          <w:lang w:val="pt-BR"/>
        </w:rPr>
        <w:lastRenderedPageBreak/>
        <w:tab/>
      </w:r>
      <w:r w:rsidRPr="0075375C">
        <w:rPr>
          <w:b/>
          <w:sz w:val="28"/>
        </w:rPr>
        <w:t>PHỤ LỤC</w:t>
      </w:r>
    </w:p>
    <w:tbl>
      <w:tblPr>
        <w:tblW w:w="9360" w:type="dxa"/>
        <w:tblInd w:w="108" w:type="dxa"/>
        <w:tblLayout w:type="fixed"/>
        <w:tblLook w:val="04A0" w:firstRow="1" w:lastRow="0" w:firstColumn="1" w:lastColumn="0" w:noHBand="0" w:noVBand="1"/>
      </w:tblPr>
      <w:tblGrid>
        <w:gridCol w:w="8505"/>
        <w:gridCol w:w="855"/>
      </w:tblGrid>
      <w:tr w:rsidR="0075375C" w:rsidRPr="0075375C" w:rsidTr="00AE5F4A">
        <w:trPr>
          <w:trHeight w:val="435"/>
          <w:tblHeader/>
        </w:trPr>
        <w:tc>
          <w:tcPr>
            <w:tcW w:w="8505" w:type="dxa"/>
            <w:vAlign w:val="center"/>
          </w:tcPr>
          <w:p w:rsidR="00D565C8" w:rsidRPr="0075375C" w:rsidRDefault="00D565C8" w:rsidP="000174D6">
            <w:pPr>
              <w:spacing w:line="240" w:lineRule="auto"/>
              <w:jc w:val="center"/>
              <w:rPr>
                <w:b/>
                <w:sz w:val="28"/>
              </w:rPr>
            </w:pPr>
          </w:p>
        </w:tc>
        <w:tc>
          <w:tcPr>
            <w:tcW w:w="855" w:type="dxa"/>
            <w:vAlign w:val="center"/>
          </w:tcPr>
          <w:p w:rsidR="00D565C8" w:rsidRPr="0075375C" w:rsidRDefault="00D565C8" w:rsidP="000174D6">
            <w:pPr>
              <w:spacing w:line="240" w:lineRule="auto"/>
              <w:ind w:hanging="108"/>
              <w:jc w:val="center"/>
              <w:rPr>
                <w:b/>
                <w:sz w:val="28"/>
              </w:rPr>
            </w:pPr>
            <w:r w:rsidRPr="0075375C">
              <w:rPr>
                <w:b/>
                <w:sz w:val="28"/>
              </w:rPr>
              <w:t>Trang</w:t>
            </w:r>
          </w:p>
        </w:tc>
      </w:tr>
      <w:tr w:rsidR="0075375C" w:rsidRPr="0075375C" w:rsidTr="00AE5F4A">
        <w:trPr>
          <w:trHeight w:val="435"/>
          <w:tblHeader/>
        </w:trPr>
        <w:tc>
          <w:tcPr>
            <w:tcW w:w="8505" w:type="dxa"/>
            <w:vAlign w:val="center"/>
          </w:tcPr>
          <w:p w:rsidR="00D565C8" w:rsidRPr="0075375C" w:rsidRDefault="00D565C8" w:rsidP="000174D6">
            <w:pPr>
              <w:spacing w:line="240" w:lineRule="auto"/>
              <w:ind w:firstLine="325"/>
              <w:rPr>
                <w:b/>
                <w:sz w:val="28"/>
              </w:rPr>
            </w:pPr>
            <w:r w:rsidRPr="0075375C">
              <w:rPr>
                <w:b/>
                <w:sz w:val="28"/>
              </w:rPr>
              <w:t>A. Phần thuyết minh</w:t>
            </w:r>
            <w:r w:rsidR="00EC6E66" w:rsidRPr="0075375C">
              <w:rPr>
                <w:b/>
                <w:sz w:val="28"/>
              </w:rPr>
              <w:t>…………………………………………………</w:t>
            </w:r>
          </w:p>
        </w:tc>
        <w:tc>
          <w:tcPr>
            <w:tcW w:w="855" w:type="dxa"/>
            <w:vAlign w:val="center"/>
          </w:tcPr>
          <w:p w:rsidR="00D565C8" w:rsidRPr="0075375C" w:rsidRDefault="00D565C8" w:rsidP="000174D6">
            <w:pPr>
              <w:spacing w:line="240" w:lineRule="auto"/>
              <w:ind w:hanging="108"/>
              <w:jc w:val="center"/>
              <w:rPr>
                <w:sz w:val="28"/>
              </w:rPr>
            </w:pPr>
            <w:r w:rsidRPr="0075375C">
              <w:rPr>
                <w:sz w:val="28"/>
              </w:rPr>
              <w:t>2</w:t>
            </w:r>
          </w:p>
        </w:tc>
      </w:tr>
      <w:tr w:rsidR="0075375C" w:rsidRPr="0075375C" w:rsidTr="00AE5F4A">
        <w:trPr>
          <w:trHeight w:val="435"/>
          <w:tblHeader/>
        </w:trPr>
        <w:tc>
          <w:tcPr>
            <w:tcW w:w="8505" w:type="dxa"/>
            <w:vAlign w:val="center"/>
          </w:tcPr>
          <w:p w:rsidR="00D565C8" w:rsidRPr="0075375C" w:rsidRDefault="00D565C8" w:rsidP="000174D6">
            <w:pPr>
              <w:spacing w:line="240" w:lineRule="auto"/>
              <w:ind w:firstLine="325"/>
              <w:rPr>
                <w:b/>
                <w:sz w:val="28"/>
              </w:rPr>
            </w:pPr>
            <w:r w:rsidRPr="0075375C">
              <w:rPr>
                <w:b/>
                <w:sz w:val="28"/>
              </w:rPr>
              <w:t>B. Nội dung</w:t>
            </w:r>
            <w:r w:rsidRPr="0075375C">
              <w:rPr>
                <w:b/>
                <w:sz w:val="28"/>
                <w:lang w:val="vi-VN"/>
              </w:rPr>
              <w:t xml:space="preserve"> </w:t>
            </w:r>
            <w:r w:rsidRPr="0075375C">
              <w:rPr>
                <w:b/>
                <w:sz w:val="28"/>
              </w:rPr>
              <w:t>của danh mục</w:t>
            </w:r>
            <w:r w:rsidR="00EC6E66" w:rsidRPr="0075375C">
              <w:rPr>
                <w:b/>
                <w:sz w:val="28"/>
              </w:rPr>
              <w:t>…………………………………………..</w:t>
            </w:r>
          </w:p>
        </w:tc>
        <w:tc>
          <w:tcPr>
            <w:tcW w:w="855" w:type="dxa"/>
            <w:vAlign w:val="center"/>
          </w:tcPr>
          <w:p w:rsidR="00D565C8" w:rsidRPr="0075375C" w:rsidRDefault="00D565C8" w:rsidP="000174D6">
            <w:pPr>
              <w:spacing w:line="240" w:lineRule="auto"/>
              <w:ind w:hanging="108"/>
              <w:jc w:val="center"/>
              <w:rPr>
                <w:sz w:val="28"/>
              </w:rPr>
            </w:pPr>
            <w:r w:rsidRPr="0075375C">
              <w:rPr>
                <w:sz w:val="28"/>
              </w:rPr>
              <w:t>3</w:t>
            </w:r>
          </w:p>
        </w:tc>
      </w:tr>
      <w:tr w:rsidR="0075375C" w:rsidRPr="0075375C" w:rsidTr="00AE5F4A">
        <w:trPr>
          <w:trHeight w:val="435"/>
          <w:tblHeader/>
        </w:trPr>
        <w:tc>
          <w:tcPr>
            <w:tcW w:w="8505" w:type="dxa"/>
            <w:vAlign w:val="center"/>
          </w:tcPr>
          <w:p w:rsidR="00D565C8" w:rsidRPr="0075375C" w:rsidRDefault="00D565C8" w:rsidP="000174D6">
            <w:pPr>
              <w:pStyle w:val="ListParagraph"/>
              <w:numPr>
                <w:ilvl w:val="0"/>
                <w:numId w:val="1"/>
              </w:numPr>
              <w:spacing w:line="240" w:lineRule="auto"/>
              <w:jc w:val="left"/>
              <w:rPr>
                <w:sz w:val="28"/>
                <w:szCs w:val="28"/>
              </w:rPr>
            </w:pPr>
            <w:r w:rsidRPr="0075375C">
              <w:rPr>
                <w:sz w:val="28"/>
                <w:szCs w:val="28"/>
              </w:rPr>
              <w:t xml:space="preserve"> Danh sách các phòng chức năng</w:t>
            </w:r>
            <w:r w:rsidR="00EC6E66" w:rsidRPr="0075375C">
              <w:rPr>
                <w:sz w:val="28"/>
                <w:szCs w:val="28"/>
                <w:lang w:val="en-US"/>
              </w:rPr>
              <w:t>…………………………………..</w:t>
            </w:r>
          </w:p>
        </w:tc>
        <w:tc>
          <w:tcPr>
            <w:tcW w:w="855" w:type="dxa"/>
            <w:vAlign w:val="center"/>
          </w:tcPr>
          <w:p w:rsidR="00D565C8" w:rsidRPr="0075375C" w:rsidRDefault="00D565C8" w:rsidP="000174D6">
            <w:pPr>
              <w:spacing w:line="240" w:lineRule="auto"/>
              <w:ind w:hanging="108"/>
              <w:jc w:val="center"/>
              <w:rPr>
                <w:sz w:val="28"/>
              </w:rPr>
            </w:pPr>
            <w:r w:rsidRPr="0075375C">
              <w:rPr>
                <w:sz w:val="28"/>
              </w:rPr>
              <w:t>3</w:t>
            </w:r>
          </w:p>
        </w:tc>
      </w:tr>
      <w:tr w:rsidR="0075375C" w:rsidRPr="0075375C" w:rsidTr="00AE5F4A">
        <w:trPr>
          <w:trHeight w:val="435"/>
          <w:tblHeader/>
        </w:trPr>
        <w:tc>
          <w:tcPr>
            <w:tcW w:w="8505" w:type="dxa"/>
            <w:vAlign w:val="center"/>
          </w:tcPr>
          <w:p w:rsidR="00D565C8" w:rsidRPr="0075375C" w:rsidRDefault="00D565C8" w:rsidP="000174D6">
            <w:pPr>
              <w:pStyle w:val="ListParagraph"/>
              <w:numPr>
                <w:ilvl w:val="0"/>
                <w:numId w:val="1"/>
              </w:numPr>
              <w:spacing w:line="240" w:lineRule="auto"/>
              <w:jc w:val="left"/>
              <w:rPr>
                <w:sz w:val="28"/>
                <w:szCs w:val="28"/>
              </w:rPr>
            </w:pPr>
            <w:r w:rsidRPr="0075375C">
              <w:rPr>
                <w:sz w:val="28"/>
                <w:szCs w:val="28"/>
              </w:rPr>
              <w:t xml:space="preserve"> Mô tả các phòng chức năng</w:t>
            </w:r>
            <w:r w:rsidR="00EC6E66" w:rsidRPr="0075375C">
              <w:rPr>
                <w:sz w:val="28"/>
                <w:szCs w:val="28"/>
                <w:lang w:val="en-US"/>
              </w:rPr>
              <w:t>……………………………………….</w:t>
            </w:r>
          </w:p>
        </w:tc>
        <w:tc>
          <w:tcPr>
            <w:tcW w:w="855" w:type="dxa"/>
            <w:vAlign w:val="center"/>
          </w:tcPr>
          <w:p w:rsidR="00D565C8" w:rsidRPr="0075375C" w:rsidRDefault="00D565C8" w:rsidP="000174D6">
            <w:pPr>
              <w:spacing w:line="240" w:lineRule="auto"/>
              <w:ind w:hanging="108"/>
              <w:jc w:val="center"/>
              <w:rPr>
                <w:sz w:val="28"/>
              </w:rPr>
            </w:pPr>
            <w:r w:rsidRPr="0075375C">
              <w:rPr>
                <w:sz w:val="28"/>
              </w:rPr>
              <w:t>3</w:t>
            </w:r>
          </w:p>
        </w:tc>
      </w:tr>
      <w:tr w:rsidR="0075375C" w:rsidRPr="0075375C" w:rsidTr="00AE5F4A">
        <w:trPr>
          <w:trHeight w:val="435"/>
          <w:tblHeader/>
        </w:trPr>
        <w:tc>
          <w:tcPr>
            <w:tcW w:w="8505" w:type="dxa"/>
            <w:vAlign w:val="center"/>
          </w:tcPr>
          <w:p w:rsidR="00D565C8" w:rsidRPr="0075375C" w:rsidRDefault="00D565C8" w:rsidP="00FD645E">
            <w:pPr>
              <w:pStyle w:val="ListParagraph"/>
              <w:numPr>
                <w:ilvl w:val="0"/>
                <w:numId w:val="1"/>
              </w:numPr>
              <w:spacing w:line="240" w:lineRule="auto"/>
              <w:jc w:val="left"/>
              <w:rPr>
                <w:sz w:val="28"/>
                <w:szCs w:val="28"/>
              </w:rPr>
            </w:pPr>
            <w:r w:rsidRPr="0075375C">
              <w:rPr>
                <w:sz w:val="28"/>
                <w:szCs w:val="28"/>
              </w:rPr>
              <w:t xml:space="preserve"> </w:t>
            </w:r>
            <w:r w:rsidR="00FD645E">
              <w:rPr>
                <w:sz w:val="28"/>
                <w:szCs w:val="28"/>
                <w:lang w:val="en-US"/>
              </w:rPr>
              <w:t>Danh mục</w:t>
            </w:r>
            <w:bookmarkStart w:id="0" w:name="_GoBack"/>
            <w:bookmarkEnd w:id="0"/>
            <w:r w:rsidRPr="0075375C">
              <w:rPr>
                <w:sz w:val="28"/>
                <w:szCs w:val="28"/>
              </w:rPr>
              <w:t xml:space="preserve"> thiết bị đào tạo theo từng phòng chức năng </w:t>
            </w:r>
            <w:r w:rsidR="00EC6E66" w:rsidRPr="0075375C">
              <w:rPr>
                <w:sz w:val="28"/>
                <w:szCs w:val="28"/>
                <w:lang w:val="en-US"/>
              </w:rPr>
              <w:t>………..</w:t>
            </w:r>
          </w:p>
        </w:tc>
        <w:tc>
          <w:tcPr>
            <w:tcW w:w="855" w:type="dxa"/>
            <w:vAlign w:val="center"/>
          </w:tcPr>
          <w:p w:rsidR="00D565C8" w:rsidRPr="0075375C" w:rsidRDefault="00D565C8" w:rsidP="000174D6">
            <w:pPr>
              <w:spacing w:line="240" w:lineRule="auto"/>
              <w:ind w:hanging="108"/>
              <w:jc w:val="center"/>
              <w:rPr>
                <w:sz w:val="28"/>
              </w:rPr>
            </w:pPr>
            <w:r w:rsidRPr="0075375C">
              <w:rPr>
                <w:sz w:val="28"/>
              </w:rPr>
              <w:t>5</w:t>
            </w:r>
          </w:p>
        </w:tc>
      </w:tr>
      <w:tr w:rsidR="0075375C" w:rsidRPr="0075375C" w:rsidTr="00AE5F4A">
        <w:trPr>
          <w:trHeight w:val="435"/>
          <w:tblHeader/>
        </w:trPr>
        <w:tc>
          <w:tcPr>
            <w:tcW w:w="8505" w:type="dxa"/>
            <w:vAlign w:val="center"/>
          </w:tcPr>
          <w:p w:rsidR="00D565C8" w:rsidRPr="0075375C" w:rsidRDefault="00D565C8" w:rsidP="000174D6">
            <w:pPr>
              <w:pStyle w:val="ListParagraph"/>
              <w:spacing w:line="240" w:lineRule="auto"/>
              <w:ind w:left="0" w:firstLine="1021"/>
              <w:jc w:val="left"/>
              <w:rPr>
                <w:sz w:val="28"/>
                <w:szCs w:val="28"/>
                <w:lang w:val="en-US"/>
              </w:rPr>
            </w:pPr>
            <w:r w:rsidRPr="0075375C">
              <w:rPr>
                <w:sz w:val="28"/>
                <w:szCs w:val="28"/>
              </w:rPr>
              <w:t xml:space="preserve">3.1. </w:t>
            </w:r>
            <w:r w:rsidR="00173526" w:rsidRPr="0075375C">
              <w:rPr>
                <w:sz w:val="28"/>
              </w:rPr>
              <w:t>Phòng lý thuyết</w:t>
            </w:r>
            <w:r w:rsidR="00EC6E66" w:rsidRPr="0075375C">
              <w:rPr>
                <w:sz w:val="28"/>
                <w:lang w:val="en-US"/>
              </w:rPr>
              <w:t>…………………………………………….</w:t>
            </w:r>
          </w:p>
        </w:tc>
        <w:tc>
          <w:tcPr>
            <w:tcW w:w="855" w:type="dxa"/>
            <w:vAlign w:val="center"/>
          </w:tcPr>
          <w:p w:rsidR="00D565C8" w:rsidRPr="0075375C" w:rsidRDefault="00D565C8" w:rsidP="000174D6">
            <w:pPr>
              <w:spacing w:line="240" w:lineRule="auto"/>
              <w:ind w:hanging="108"/>
              <w:jc w:val="center"/>
              <w:rPr>
                <w:sz w:val="28"/>
              </w:rPr>
            </w:pPr>
            <w:r w:rsidRPr="0075375C">
              <w:rPr>
                <w:sz w:val="28"/>
              </w:rPr>
              <w:t>5</w:t>
            </w:r>
          </w:p>
        </w:tc>
      </w:tr>
      <w:tr w:rsidR="0075375C" w:rsidRPr="0075375C" w:rsidTr="00AE5F4A">
        <w:trPr>
          <w:trHeight w:val="435"/>
          <w:tblHeader/>
        </w:trPr>
        <w:tc>
          <w:tcPr>
            <w:tcW w:w="8505" w:type="dxa"/>
            <w:vAlign w:val="center"/>
          </w:tcPr>
          <w:p w:rsidR="00D565C8" w:rsidRPr="0075375C" w:rsidRDefault="00D565C8" w:rsidP="000174D6">
            <w:pPr>
              <w:pStyle w:val="ListParagraph"/>
              <w:spacing w:line="240" w:lineRule="auto"/>
              <w:ind w:firstLine="306"/>
              <w:jc w:val="left"/>
              <w:rPr>
                <w:sz w:val="28"/>
                <w:szCs w:val="28"/>
              </w:rPr>
            </w:pPr>
            <w:r w:rsidRPr="0075375C">
              <w:rPr>
                <w:sz w:val="28"/>
                <w:szCs w:val="28"/>
              </w:rPr>
              <w:t xml:space="preserve">3.2. </w:t>
            </w:r>
            <w:r w:rsidRPr="0075375C">
              <w:rPr>
                <w:sz w:val="28"/>
                <w:szCs w:val="28"/>
                <w:lang w:val="nl-NL"/>
              </w:rPr>
              <w:t>Phòng thực hành máy vi tính</w:t>
            </w:r>
            <w:r w:rsidR="00EC6E66" w:rsidRPr="0075375C">
              <w:rPr>
                <w:sz w:val="28"/>
                <w:szCs w:val="28"/>
                <w:lang w:val="nl-NL"/>
              </w:rPr>
              <w:t>..................................................</w:t>
            </w:r>
          </w:p>
        </w:tc>
        <w:tc>
          <w:tcPr>
            <w:tcW w:w="855" w:type="dxa"/>
            <w:vAlign w:val="center"/>
          </w:tcPr>
          <w:p w:rsidR="00D565C8" w:rsidRPr="0075375C" w:rsidRDefault="00D622C3" w:rsidP="000174D6">
            <w:pPr>
              <w:spacing w:line="240" w:lineRule="auto"/>
              <w:ind w:hanging="108"/>
              <w:jc w:val="center"/>
              <w:rPr>
                <w:sz w:val="28"/>
              </w:rPr>
            </w:pPr>
            <w:r w:rsidRPr="0075375C">
              <w:rPr>
                <w:sz w:val="28"/>
              </w:rPr>
              <w:t>7</w:t>
            </w:r>
          </w:p>
        </w:tc>
      </w:tr>
      <w:tr w:rsidR="0075375C" w:rsidRPr="0075375C" w:rsidTr="00AE5F4A">
        <w:trPr>
          <w:trHeight w:val="435"/>
          <w:tblHeader/>
        </w:trPr>
        <w:tc>
          <w:tcPr>
            <w:tcW w:w="8505" w:type="dxa"/>
            <w:vAlign w:val="center"/>
          </w:tcPr>
          <w:p w:rsidR="00D565C8" w:rsidRPr="0075375C" w:rsidRDefault="00D565C8" w:rsidP="000174D6">
            <w:pPr>
              <w:pStyle w:val="ListParagraph"/>
              <w:spacing w:line="240" w:lineRule="auto"/>
              <w:ind w:firstLine="306"/>
              <w:jc w:val="left"/>
              <w:rPr>
                <w:sz w:val="28"/>
                <w:szCs w:val="28"/>
                <w:lang w:val="en-US"/>
              </w:rPr>
            </w:pPr>
            <w:r w:rsidRPr="0075375C">
              <w:rPr>
                <w:sz w:val="28"/>
                <w:szCs w:val="28"/>
              </w:rPr>
              <w:t xml:space="preserve">3.3. </w:t>
            </w:r>
            <w:r w:rsidR="00173526" w:rsidRPr="0075375C">
              <w:rPr>
                <w:sz w:val="28"/>
              </w:rPr>
              <w:t xml:space="preserve">Phòng </w:t>
            </w:r>
            <w:r w:rsidR="00173526" w:rsidRPr="0075375C">
              <w:rPr>
                <w:sz w:val="28"/>
                <w:lang w:val="en-US"/>
              </w:rPr>
              <w:t xml:space="preserve">học </w:t>
            </w:r>
            <w:r w:rsidR="00173526" w:rsidRPr="0075375C">
              <w:rPr>
                <w:sz w:val="28"/>
              </w:rPr>
              <w:t>ngoại ngữ</w:t>
            </w:r>
            <w:r w:rsidR="00EC6E66" w:rsidRPr="0075375C">
              <w:rPr>
                <w:sz w:val="28"/>
                <w:lang w:val="en-US"/>
              </w:rPr>
              <w:t>……………………………………….</w:t>
            </w:r>
          </w:p>
        </w:tc>
        <w:tc>
          <w:tcPr>
            <w:tcW w:w="855" w:type="dxa"/>
            <w:vAlign w:val="center"/>
          </w:tcPr>
          <w:p w:rsidR="00D565C8" w:rsidRPr="0075375C" w:rsidRDefault="00D622C3" w:rsidP="000174D6">
            <w:pPr>
              <w:spacing w:line="240" w:lineRule="auto"/>
              <w:ind w:hanging="108"/>
              <w:jc w:val="center"/>
              <w:rPr>
                <w:sz w:val="28"/>
              </w:rPr>
            </w:pPr>
            <w:r w:rsidRPr="0075375C">
              <w:rPr>
                <w:sz w:val="28"/>
              </w:rPr>
              <w:t>9</w:t>
            </w:r>
          </w:p>
        </w:tc>
      </w:tr>
      <w:tr w:rsidR="0075375C" w:rsidRPr="0075375C" w:rsidTr="00AE5F4A">
        <w:trPr>
          <w:trHeight w:val="435"/>
          <w:tblHeader/>
        </w:trPr>
        <w:tc>
          <w:tcPr>
            <w:tcW w:w="8505" w:type="dxa"/>
            <w:vAlign w:val="center"/>
          </w:tcPr>
          <w:p w:rsidR="00D565C8" w:rsidRPr="0075375C" w:rsidRDefault="00D565C8" w:rsidP="000174D6">
            <w:pPr>
              <w:spacing w:line="240" w:lineRule="auto"/>
              <w:ind w:left="720" w:firstLine="306"/>
              <w:rPr>
                <w:sz w:val="28"/>
              </w:rPr>
            </w:pPr>
            <w:r w:rsidRPr="0075375C">
              <w:rPr>
                <w:sz w:val="28"/>
              </w:rPr>
              <w:t xml:space="preserve">3.4. </w:t>
            </w:r>
            <w:r w:rsidR="00173526" w:rsidRPr="0075375C">
              <w:rPr>
                <w:sz w:val="28"/>
                <w:lang w:val="vi-VN"/>
              </w:rPr>
              <w:t>Phòng kỹ thuật cơ sở</w:t>
            </w:r>
            <w:r w:rsidR="00EC6E66" w:rsidRPr="0075375C">
              <w:rPr>
                <w:sz w:val="28"/>
              </w:rPr>
              <w:t>……………………………………….</w:t>
            </w:r>
          </w:p>
        </w:tc>
        <w:tc>
          <w:tcPr>
            <w:tcW w:w="855" w:type="dxa"/>
            <w:vAlign w:val="center"/>
          </w:tcPr>
          <w:p w:rsidR="00D565C8" w:rsidRPr="0075375C" w:rsidRDefault="000174D6" w:rsidP="000174D6">
            <w:pPr>
              <w:spacing w:line="240" w:lineRule="auto"/>
              <w:ind w:hanging="108"/>
              <w:jc w:val="center"/>
              <w:rPr>
                <w:sz w:val="28"/>
              </w:rPr>
            </w:pPr>
            <w:r>
              <w:rPr>
                <w:sz w:val="28"/>
              </w:rPr>
              <w:t>10</w:t>
            </w:r>
          </w:p>
        </w:tc>
      </w:tr>
      <w:tr w:rsidR="0075375C" w:rsidRPr="0075375C" w:rsidTr="00AE5F4A">
        <w:trPr>
          <w:trHeight w:val="435"/>
          <w:tblHeader/>
        </w:trPr>
        <w:tc>
          <w:tcPr>
            <w:tcW w:w="8505" w:type="dxa"/>
            <w:vAlign w:val="center"/>
          </w:tcPr>
          <w:p w:rsidR="00D565C8" w:rsidRPr="0075375C" w:rsidRDefault="00D565C8" w:rsidP="000174D6">
            <w:pPr>
              <w:spacing w:line="240" w:lineRule="auto"/>
              <w:ind w:left="720" w:firstLine="306"/>
              <w:rPr>
                <w:sz w:val="28"/>
              </w:rPr>
            </w:pPr>
            <w:r w:rsidRPr="0075375C">
              <w:rPr>
                <w:sz w:val="28"/>
              </w:rPr>
              <w:t xml:space="preserve">3.5. </w:t>
            </w:r>
            <w:r w:rsidR="00173526" w:rsidRPr="0075375C">
              <w:rPr>
                <w:sz w:val="28"/>
                <w:lang w:val="vi-VN"/>
              </w:rPr>
              <w:t>Phòng thực hành nghiệp vụ bàn</w:t>
            </w:r>
            <w:r w:rsidR="00EC6E66" w:rsidRPr="0075375C">
              <w:rPr>
                <w:sz w:val="28"/>
              </w:rPr>
              <w:t>…………………………….</w:t>
            </w:r>
          </w:p>
        </w:tc>
        <w:tc>
          <w:tcPr>
            <w:tcW w:w="855" w:type="dxa"/>
            <w:vAlign w:val="center"/>
          </w:tcPr>
          <w:p w:rsidR="00D565C8" w:rsidRPr="0075375C" w:rsidRDefault="000174D6" w:rsidP="00BD5350">
            <w:pPr>
              <w:spacing w:line="240" w:lineRule="auto"/>
              <w:ind w:hanging="108"/>
              <w:jc w:val="center"/>
              <w:rPr>
                <w:sz w:val="28"/>
              </w:rPr>
            </w:pPr>
            <w:r>
              <w:rPr>
                <w:sz w:val="28"/>
              </w:rPr>
              <w:t>1</w:t>
            </w:r>
            <w:r w:rsidR="00BD5350">
              <w:rPr>
                <w:sz w:val="28"/>
              </w:rPr>
              <w:t>3</w:t>
            </w:r>
          </w:p>
        </w:tc>
      </w:tr>
      <w:tr w:rsidR="0075375C" w:rsidRPr="0075375C" w:rsidTr="00AE5F4A">
        <w:trPr>
          <w:trHeight w:val="435"/>
          <w:tblHeader/>
        </w:trPr>
        <w:tc>
          <w:tcPr>
            <w:tcW w:w="8505" w:type="dxa"/>
            <w:vAlign w:val="center"/>
          </w:tcPr>
          <w:p w:rsidR="00D565C8" w:rsidRPr="0075375C" w:rsidRDefault="00D565C8" w:rsidP="000174D6">
            <w:pPr>
              <w:tabs>
                <w:tab w:val="left" w:pos="1593"/>
              </w:tabs>
              <w:spacing w:line="240" w:lineRule="auto"/>
              <w:ind w:firstLine="1020"/>
              <w:rPr>
                <w:sz w:val="28"/>
              </w:rPr>
            </w:pPr>
            <w:r w:rsidRPr="0075375C">
              <w:rPr>
                <w:sz w:val="28"/>
                <w:lang w:val="nl-NL"/>
              </w:rPr>
              <w:t xml:space="preserve">3.6. </w:t>
            </w:r>
            <w:r w:rsidR="00173526" w:rsidRPr="0075375C">
              <w:rPr>
                <w:sz w:val="28"/>
                <w:lang w:val="vi-VN"/>
              </w:rPr>
              <w:t>Phòng thực hành nghiệp vụ phục vụ tiệc, sự kiện</w:t>
            </w:r>
            <w:r w:rsidR="00EC6E66" w:rsidRPr="0075375C">
              <w:rPr>
                <w:sz w:val="28"/>
              </w:rPr>
              <w:t>………….</w:t>
            </w:r>
          </w:p>
        </w:tc>
        <w:tc>
          <w:tcPr>
            <w:tcW w:w="855" w:type="dxa"/>
            <w:vAlign w:val="center"/>
          </w:tcPr>
          <w:p w:rsidR="00D565C8" w:rsidRPr="0075375C" w:rsidRDefault="000174D6" w:rsidP="000174D6">
            <w:pPr>
              <w:spacing w:line="240" w:lineRule="auto"/>
              <w:ind w:hanging="108"/>
              <w:jc w:val="center"/>
              <w:rPr>
                <w:sz w:val="28"/>
              </w:rPr>
            </w:pPr>
            <w:r>
              <w:rPr>
                <w:sz w:val="28"/>
              </w:rPr>
              <w:t>20</w:t>
            </w:r>
          </w:p>
        </w:tc>
      </w:tr>
      <w:tr w:rsidR="00D565C8" w:rsidRPr="0075375C" w:rsidTr="00AE5F4A">
        <w:trPr>
          <w:trHeight w:val="435"/>
          <w:tblHeader/>
        </w:trPr>
        <w:tc>
          <w:tcPr>
            <w:tcW w:w="8505" w:type="dxa"/>
            <w:vAlign w:val="center"/>
          </w:tcPr>
          <w:p w:rsidR="00D565C8" w:rsidRPr="0075375C" w:rsidRDefault="00D565C8" w:rsidP="000174D6">
            <w:pPr>
              <w:spacing w:line="240" w:lineRule="auto"/>
              <w:ind w:left="720" w:firstLine="306"/>
              <w:rPr>
                <w:sz w:val="28"/>
              </w:rPr>
            </w:pPr>
            <w:r w:rsidRPr="0075375C">
              <w:rPr>
                <w:sz w:val="28"/>
              </w:rPr>
              <w:t xml:space="preserve">3.7. </w:t>
            </w:r>
            <w:r w:rsidR="00173526" w:rsidRPr="0075375C">
              <w:rPr>
                <w:sz w:val="28"/>
                <w:lang w:val="vi-VN"/>
              </w:rPr>
              <w:t>Phòng thực hành nghiệp vụ pha chế đồ uống</w:t>
            </w:r>
            <w:r w:rsidR="00EC6E66" w:rsidRPr="0075375C">
              <w:rPr>
                <w:sz w:val="28"/>
              </w:rPr>
              <w:t>……………….</w:t>
            </w:r>
          </w:p>
        </w:tc>
        <w:tc>
          <w:tcPr>
            <w:tcW w:w="855" w:type="dxa"/>
            <w:vAlign w:val="center"/>
          </w:tcPr>
          <w:p w:rsidR="00D565C8" w:rsidRPr="0075375C" w:rsidRDefault="00BD5350" w:rsidP="000174D6">
            <w:pPr>
              <w:spacing w:line="240" w:lineRule="auto"/>
              <w:ind w:hanging="108"/>
              <w:jc w:val="center"/>
              <w:rPr>
                <w:sz w:val="28"/>
              </w:rPr>
            </w:pPr>
            <w:r>
              <w:rPr>
                <w:sz w:val="28"/>
              </w:rPr>
              <w:t>29</w:t>
            </w:r>
          </w:p>
        </w:tc>
      </w:tr>
    </w:tbl>
    <w:p w:rsidR="00D565C8" w:rsidRPr="0075375C" w:rsidRDefault="00D565C8" w:rsidP="00D565C8">
      <w:pPr>
        <w:pStyle w:val="Heading1"/>
        <w:rPr>
          <w:color w:val="auto"/>
          <w:sz w:val="28"/>
        </w:rPr>
      </w:pPr>
      <w:bookmarkStart w:id="1" w:name="_Toc10108178"/>
    </w:p>
    <w:p w:rsidR="00E955B2" w:rsidRPr="0075375C" w:rsidRDefault="00D565C8" w:rsidP="00D565C8">
      <w:pPr>
        <w:spacing w:before="0" w:after="200" w:line="276" w:lineRule="auto"/>
        <w:ind w:firstLine="0"/>
        <w:jc w:val="left"/>
        <w:rPr>
          <w:b/>
          <w:lang w:val="pt-BR"/>
        </w:rPr>
      </w:pPr>
      <w:r w:rsidRPr="0075375C">
        <w:rPr>
          <w:sz w:val="28"/>
        </w:rPr>
        <w:br w:type="page"/>
      </w:r>
      <w:bookmarkEnd w:id="1"/>
    </w:p>
    <w:p w:rsidR="00DB7361" w:rsidRPr="0075375C" w:rsidRDefault="00DB7361" w:rsidP="00DB7361">
      <w:pPr>
        <w:spacing w:before="0"/>
        <w:jc w:val="left"/>
        <w:rPr>
          <w:b/>
          <w:bCs/>
          <w:kern w:val="32"/>
          <w:sz w:val="28"/>
        </w:rPr>
      </w:pPr>
      <w:bookmarkStart w:id="2" w:name="_Toc25320669"/>
      <w:r w:rsidRPr="0075375C">
        <w:rPr>
          <w:b/>
          <w:bCs/>
          <w:kern w:val="32"/>
          <w:sz w:val="28"/>
        </w:rPr>
        <w:lastRenderedPageBreak/>
        <w:t>A. PHẦN THUYẾT MINH</w:t>
      </w:r>
    </w:p>
    <w:p w:rsidR="00DB7361" w:rsidRPr="0075375C" w:rsidRDefault="00DB7361" w:rsidP="00DB7361">
      <w:pPr>
        <w:spacing w:before="0" w:after="0" w:line="380" w:lineRule="exact"/>
        <w:rPr>
          <w:sz w:val="28"/>
        </w:rPr>
      </w:pPr>
      <w:r w:rsidRPr="0075375C">
        <w:rPr>
          <w:sz w:val="28"/>
        </w:rPr>
        <w:t>1. Danh mục thiết bị đào tạo tối thiểu của ngành, nghề Nghiệp vụ nhà hàng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Nghiệp vụ nhà hàng trình độ trung cấp.</w:t>
      </w:r>
    </w:p>
    <w:p w:rsidR="00DB7361" w:rsidRPr="0075375C" w:rsidRDefault="00DB7361" w:rsidP="00DB7361">
      <w:pPr>
        <w:spacing w:before="0" w:after="0" w:line="380" w:lineRule="exact"/>
        <w:rPr>
          <w:sz w:val="28"/>
        </w:rPr>
      </w:pPr>
      <w:r w:rsidRPr="0075375C">
        <w:rPr>
          <w:sz w:val="28"/>
        </w:rPr>
        <w:t>Các thiết bị trong danh mục thiết bị đào tạo tối thiểu được sắp xếp theo các phòng chức năng để đảm bảo phù hợp với tổ chức đào tạo của ngành, nghề Nghiệp vụ nhà hàng trình độ trung cấp.</w:t>
      </w:r>
    </w:p>
    <w:p w:rsidR="00DB7361" w:rsidRPr="0075375C" w:rsidRDefault="00DB7361" w:rsidP="00DB7361">
      <w:pPr>
        <w:spacing w:before="0" w:after="0" w:line="380" w:lineRule="exact"/>
        <w:rPr>
          <w:sz w:val="28"/>
        </w:rPr>
      </w:pPr>
      <w:r w:rsidRPr="0075375C">
        <w:rPr>
          <w:sz w:val="28"/>
        </w:rPr>
        <w:t>2. Nội dung danh mục thiết bị đào tạo tối thiểu của ngành, nghề Nghiệp vụ nhà hàng trình độ trung cấp bao gồm:</w:t>
      </w:r>
    </w:p>
    <w:p w:rsidR="00DB7361" w:rsidRPr="0075375C" w:rsidRDefault="00DB7361" w:rsidP="00DB7361">
      <w:pPr>
        <w:spacing w:before="0" w:after="0" w:line="360" w:lineRule="exact"/>
        <w:rPr>
          <w:sz w:val="28"/>
        </w:rPr>
      </w:pPr>
      <w:r w:rsidRPr="0075375C">
        <w:rPr>
          <w:sz w:val="28"/>
        </w:rPr>
        <w:t>a) Danh sách các phòng chức năng;</w:t>
      </w:r>
    </w:p>
    <w:p w:rsidR="00DB7361" w:rsidRPr="0075375C" w:rsidRDefault="00DB7361" w:rsidP="00DB7361">
      <w:pPr>
        <w:spacing w:before="0" w:after="0" w:line="360" w:lineRule="exact"/>
        <w:rPr>
          <w:sz w:val="28"/>
        </w:rPr>
      </w:pPr>
      <w:r w:rsidRPr="0075375C">
        <w:rPr>
          <w:sz w:val="28"/>
        </w:rPr>
        <w:t>b) Mô tả các phòng chức năng;</w:t>
      </w:r>
    </w:p>
    <w:p w:rsidR="00DB7361" w:rsidRPr="0075375C" w:rsidRDefault="00DB7361" w:rsidP="00DB7361">
      <w:pPr>
        <w:spacing w:before="0" w:after="0" w:line="360" w:lineRule="exact"/>
        <w:rPr>
          <w:sz w:val="28"/>
        </w:rPr>
      </w:pPr>
      <w:r w:rsidRPr="0075375C">
        <w:rPr>
          <w:sz w:val="28"/>
        </w:rPr>
        <w:t>c) Danh mục thiết bị đào tạo theo từng phòng chức năng, gồm các nội dung thông tin sau:</w:t>
      </w:r>
    </w:p>
    <w:p w:rsidR="00DB7361" w:rsidRPr="0075375C" w:rsidRDefault="00DB7361" w:rsidP="00DB7361">
      <w:pPr>
        <w:spacing w:before="0" w:after="0" w:line="360" w:lineRule="exact"/>
        <w:rPr>
          <w:sz w:val="28"/>
        </w:rPr>
      </w:pPr>
      <w:r w:rsidRPr="0075375C">
        <w:rPr>
          <w:sz w:val="28"/>
        </w:rPr>
        <w:t>- Tên, chủng loại thiết bị tối thiểu, cần thiết để thực hiện hoạt động đào tạo.</w:t>
      </w:r>
    </w:p>
    <w:p w:rsidR="00DB7361" w:rsidRPr="0075375C" w:rsidRDefault="00DB7361" w:rsidP="00DB7361">
      <w:pPr>
        <w:spacing w:before="0" w:after="0" w:line="360" w:lineRule="exact"/>
        <w:rPr>
          <w:sz w:val="28"/>
        </w:rPr>
      </w:pPr>
      <w:r w:rsidRPr="0075375C">
        <w:rPr>
          <w:sz w:val="28"/>
        </w:rPr>
        <w:t xml:space="preserve">- Số lượng tối thiểu, cần thiết của từng loại thiết bị để thực hiện hoạt động đào tạo. </w:t>
      </w:r>
    </w:p>
    <w:p w:rsidR="00DB7361" w:rsidRPr="0075375C" w:rsidRDefault="00DB7361" w:rsidP="00DB7361">
      <w:pPr>
        <w:spacing w:before="0" w:after="0" w:line="360" w:lineRule="exact"/>
        <w:rPr>
          <w:sz w:val="28"/>
        </w:rPr>
      </w:pPr>
      <w:r w:rsidRPr="0075375C">
        <w:rPr>
          <w:sz w:val="28"/>
        </w:rPr>
        <w:t>- Yêu cầu sư phạm của thiết bị: mô tả chức năng của thiết bị trong hoạt động đào tạo.</w:t>
      </w:r>
    </w:p>
    <w:p w:rsidR="00DB7361" w:rsidRPr="0075375C" w:rsidRDefault="00DB7361" w:rsidP="00DB7361">
      <w:pPr>
        <w:spacing w:before="0" w:line="360" w:lineRule="exact"/>
        <w:rPr>
          <w:sz w:val="28"/>
        </w:rPr>
      </w:pPr>
      <w:r w:rsidRPr="0075375C">
        <w:rPr>
          <w:sz w:val="28"/>
        </w:rPr>
        <w:t>- Yêu cầu kỹ thuật cơ bản của thiết bị: mô tả các thông số kỹ thuật chính, cần thiết của thiết bị, đáp ứng yêu cầu của hoạt động đào tạo.</w:t>
      </w:r>
    </w:p>
    <w:p w:rsidR="00DB7361" w:rsidRPr="0075375C" w:rsidRDefault="00DB7361" w:rsidP="00DB7361">
      <w:pPr>
        <w:spacing w:before="0" w:line="360" w:lineRule="exact"/>
        <w:rPr>
          <w:sz w:val="28"/>
        </w:rPr>
      </w:pPr>
      <w:r w:rsidRPr="0075375C">
        <w:rPr>
          <w:sz w:val="28"/>
        </w:rPr>
        <w:t>(Nội dung danh mục thiết bị đào tạo tối thiểu của ngành, nghề Nghiệp vụ nhà hàng trình độ trung cấp không bao gồm các thiết bị đào tạo dùng cho môn học Giáo dục thể chất, Giáo dục Quốc phòng và an ninh).</w:t>
      </w:r>
    </w:p>
    <w:p w:rsidR="00DB7361" w:rsidRPr="0075375C" w:rsidRDefault="00DB7361" w:rsidP="00DB7361">
      <w:pPr>
        <w:spacing w:before="0" w:line="360" w:lineRule="exact"/>
        <w:rPr>
          <w:sz w:val="28"/>
        </w:rPr>
      </w:pPr>
      <w:r w:rsidRPr="0075375C">
        <w:rPr>
          <w:sz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Nghiệp vụ nhà hàng trình độ trung cấp, đảm bảo chất lượng đào tạo và hiệu quả vốn đầu tư.</w:t>
      </w:r>
    </w:p>
    <w:p w:rsidR="00733F17" w:rsidRPr="0075375C" w:rsidRDefault="00733F17" w:rsidP="00722D42">
      <w:pPr>
        <w:spacing w:line="276" w:lineRule="auto"/>
        <w:ind w:firstLine="0"/>
        <w:rPr>
          <w:b/>
          <w:sz w:val="28"/>
          <w:lang w:val="pt-BR"/>
        </w:rPr>
      </w:pPr>
      <w:r w:rsidRPr="0075375C">
        <w:rPr>
          <w:b/>
          <w:spacing w:val="-4"/>
          <w:szCs w:val="26"/>
          <w:lang w:val="pt-BR"/>
        </w:rPr>
        <w:br w:type="page"/>
      </w:r>
      <w:bookmarkStart w:id="3" w:name="_Toc25320663"/>
      <w:r w:rsidR="00722D42" w:rsidRPr="0075375C">
        <w:rPr>
          <w:b/>
          <w:spacing w:val="-4"/>
          <w:szCs w:val="26"/>
          <w:lang w:val="pt-BR"/>
        </w:rPr>
        <w:lastRenderedPageBreak/>
        <w:tab/>
      </w:r>
      <w:r w:rsidRPr="0075375C">
        <w:rPr>
          <w:b/>
          <w:sz w:val="28"/>
          <w:lang w:val="pt-BR"/>
        </w:rPr>
        <w:t>B. NỘI DUNG CỦA DANH MỤC</w:t>
      </w:r>
      <w:bookmarkEnd w:id="3"/>
    </w:p>
    <w:p w:rsidR="00733F17" w:rsidRPr="0075375C" w:rsidRDefault="00722D42" w:rsidP="00722D42">
      <w:pPr>
        <w:pStyle w:val="Heading3"/>
        <w:spacing w:before="120"/>
        <w:rPr>
          <w:color w:val="auto"/>
          <w:lang w:val="pt-BR"/>
        </w:rPr>
      </w:pPr>
      <w:bookmarkStart w:id="4" w:name="_Toc25320664"/>
      <w:r w:rsidRPr="0075375C">
        <w:rPr>
          <w:color w:val="auto"/>
          <w:lang w:val="pt-BR"/>
        </w:rPr>
        <w:tab/>
      </w:r>
      <w:r w:rsidR="00733F17" w:rsidRPr="0075375C">
        <w:rPr>
          <w:color w:val="auto"/>
          <w:lang w:val="pt-BR"/>
        </w:rPr>
        <w:t>1. Danh sách các phòng chức năng</w:t>
      </w:r>
      <w:bookmarkEnd w:id="4"/>
    </w:p>
    <w:p w:rsidR="00733F17" w:rsidRPr="0075375C" w:rsidRDefault="00733F17" w:rsidP="00722D42">
      <w:pPr>
        <w:rPr>
          <w:sz w:val="28"/>
          <w:lang w:val="pt-BR"/>
        </w:rPr>
      </w:pPr>
      <w:r w:rsidRPr="0075375C">
        <w:rPr>
          <w:sz w:val="28"/>
          <w:lang w:val="pt-BR"/>
        </w:rPr>
        <w:t xml:space="preserve">Các thiết bị đào tạo </w:t>
      </w:r>
      <w:r w:rsidR="00722D42" w:rsidRPr="0075375C">
        <w:rPr>
          <w:sz w:val="28"/>
          <w:lang w:val="pt-BR"/>
        </w:rPr>
        <w:t xml:space="preserve">ngành, </w:t>
      </w:r>
      <w:r w:rsidRPr="0075375C">
        <w:rPr>
          <w:sz w:val="28"/>
          <w:lang w:val="pt-BR"/>
        </w:rPr>
        <w:t xml:space="preserve">nghề </w:t>
      </w:r>
      <w:r w:rsidRPr="0075375C">
        <w:rPr>
          <w:spacing w:val="-4"/>
          <w:sz w:val="28"/>
          <w:lang w:val="pt-BR"/>
        </w:rPr>
        <w:t>Nghiệp vụ nhà hàng trình độ trung cấp</w:t>
      </w:r>
      <w:r w:rsidRPr="0075375C">
        <w:rPr>
          <w:sz w:val="28"/>
          <w:lang w:val="pt-BR"/>
        </w:rPr>
        <w:t xml:space="preserve"> được sắp xếp vào các phòng chức năng phục vụ đào tạo, bao gồm:</w:t>
      </w:r>
    </w:p>
    <w:p w:rsidR="005D0516" w:rsidRPr="0075375C" w:rsidRDefault="005D0516" w:rsidP="005D0516">
      <w:pPr>
        <w:spacing w:after="0" w:line="240" w:lineRule="auto"/>
        <w:rPr>
          <w:sz w:val="28"/>
          <w:lang w:val="vi-VN"/>
        </w:rPr>
      </w:pPr>
      <w:bookmarkStart w:id="5" w:name="_Toc25320665"/>
      <w:r w:rsidRPr="0075375C">
        <w:rPr>
          <w:sz w:val="28"/>
        </w:rPr>
        <w:t xml:space="preserve">(1) </w:t>
      </w:r>
      <w:r w:rsidRPr="0075375C">
        <w:rPr>
          <w:sz w:val="28"/>
          <w:lang w:val="vi-VN"/>
        </w:rPr>
        <w:t>Phòng lý thuyết;</w:t>
      </w:r>
    </w:p>
    <w:p w:rsidR="005D0516" w:rsidRPr="0075375C" w:rsidRDefault="005D0516" w:rsidP="005D0516">
      <w:pPr>
        <w:spacing w:after="0" w:line="240" w:lineRule="auto"/>
        <w:rPr>
          <w:sz w:val="28"/>
        </w:rPr>
      </w:pPr>
      <w:r w:rsidRPr="0075375C">
        <w:rPr>
          <w:sz w:val="28"/>
        </w:rPr>
        <w:t>(2) Phòng</w:t>
      </w:r>
      <w:r w:rsidR="005D1631">
        <w:rPr>
          <w:sz w:val="28"/>
          <w:lang w:val="vi-VN"/>
        </w:rPr>
        <w:t xml:space="preserve"> thực hành máy vi tính</w:t>
      </w:r>
      <w:r w:rsidRPr="0075375C">
        <w:rPr>
          <w:sz w:val="28"/>
        </w:rPr>
        <w:t>;</w:t>
      </w:r>
    </w:p>
    <w:p w:rsidR="005D0516" w:rsidRPr="0075375C" w:rsidRDefault="005D0516" w:rsidP="005D0516">
      <w:pPr>
        <w:spacing w:after="0" w:line="240" w:lineRule="auto"/>
        <w:rPr>
          <w:sz w:val="28"/>
          <w:lang w:val="vi-VN"/>
        </w:rPr>
      </w:pPr>
      <w:r w:rsidRPr="0075375C">
        <w:rPr>
          <w:sz w:val="28"/>
        </w:rPr>
        <w:t>(3)</w:t>
      </w:r>
      <w:r w:rsidRPr="0075375C">
        <w:rPr>
          <w:sz w:val="28"/>
          <w:lang w:val="vi-VN"/>
        </w:rPr>
        <w:t xml:space="preserve"> Phòng </w:t>
      </w:r>
      <w:r w:rsidRPr="0075375C">
        <w:rPr>
          <w:sz w:val="28"/>
        </w:rPr>
        <w:t xml:space="preserve">học </w:t>
      </w:r>
      <w:r w:rsidRPr="0075375C">
        <w:rPr>
          <w:sz w:val="28"/>
          <w:lang w:val="vi-VN"/>
        </w:rPr>
        <w:t>ngoại ngữ;</w:t>
      </w:r>
    </w:p>
    <w:p w:rsidR="005D0516" w:rsidRPr="0075375C" w:rsidRDefault="005D0516" w:rsidP="005D0516">
      <w:pPr>
        <w:spacing w:after="0" w:line="240" w:lineRule="auto"/>
        <w:rPr>
          <w:sz w:val="28"/>
        </w:rPr>
      </w:pPr>
      <w:r w:rsidRPr="0075375C">
        <w:rPr>
          <w:sz w:val="28"/>
        </w:rPr>
        <w:t>(4)</w:t>
      </w:r>
      <w:r w:rsidRPr="0075375C">
        <w:rPr>
          <w:sz w:val="28"/>
          <w:lang w:val="vi-VN"/>
        </w:rPr>
        <w:t xml:space="preserve"> Phòng kỹ thuật cơ sở;</w:t>
      </w:r>
    </w:p>
    <w:p w:rsidR="005D0516" w:rsidRPr="0075375C" w:rsidRDefault="005D0516" w:rsidP="005D0516">
      <w:pPr>
        <w:spacing w:after="0" w:line="240" w:lineRule="auto"/>
        <w:rPr>
          <w:sz w:val="28"/>
          <w:lang w:val="vi-VN"/>
        </w:rPr>
      </w:pPr>
      <w:r w:rsidRPr="0075375C">
        <w:rPr>
          <w:sz w:val="28"/>
        </w:rPr>
        <w:t>(5)</w:t>
      </w:r>
      <w:r w:rsidRPr="0075375C">
        <w:rPr>
          <w:sz w:val="28"/>
          <w:lang w:val="vi-VN"/>
        </w:rPr>
        <w:t xml:space="preserve"> Phòng thực hành nghiệp vụ bàn;</w:t>
      </w:r>
    </w:p>
    <w:p w:rsidR="005D0516" w:rsidRPr="0075375C" w:rsidRDefault="005D0516" w:rsidP="005D0516">
      <w:pPr>
        <w:spacing w:after="0" w:line="240" w:lineRule="auto"/>
        <w:rPr>
          <w:sz w:val="28"/>
        </w:rPr>
      </w:pPr>
      <w:r w:rsidRPr="0075375C">
        <w:rPr>
          <w:sz w:val="28"/>
        </w:rPr>
        <w:t>(6)</w:t>
      </w:r>
      <w:r w:rsidRPr="0075375C">
        <w:rPr>
          <w:sz w:val="28"/>
          <w:lang w:val="vi-VN"/>
        </w:rPr>
        <w:t xml:space="preserve"> Phòng thực hành nghiệp vụ phục vụ tiệc, sự kiện</w:t>
      </w:r>
      <w:r w:rsidRPr="0075375C">
        <w:rPr>
          <w:sz w:val="28"/>
        </w:rPr>
        <w:t xml:space="preserve">; </w:t>
      </w:r>
    </w:p>
    <w:p w:rsidR="005D0516" w:rsidRPr="0075375C" w:rsidRDefault="005D0516" w:rsidP="005D0516">
      <w:pPr>
        <w:spacing w:after="0" w:line="240" w:lineRule="auto"/>
        <w:rPr>
          <w:sz w:val="28"/>
          <w:lang w:val="vi-VN"/>
        </w:rPr>
      </w:pPr>
      <w:r w:rsidRPr="0075375C">
        <w:rPr>
          <w:sz w:val="28"/>
        </w:rPr>
        <w:t>(7)</w:t>
      </w:r>
      <w:r w:rsidRPr="0075375C">
        <w:rPr>
          <w:sz w:val="28"/>
          <w:lang w:val="vi-VN"/>
        </w:rPr>
        <w:t xml:space="preserve"> Phòng thực hành nghiệp vụ pha chế đồ uống.</w:t>
      </w:r>
    </w:p>
    <w:p w:rsidR="00733F17" w:rsidRPr="0075375C" w:rsidRDefault="00722D42" w:rsidP="00722D42">
      <w:pPr>
        <w:pStyle w:val="Heading3"/>
        <w:spacing w:before="120"/>
        <w:rPr>
          <w:rFonts w:cs="Times New Roman"/>
          <w:color w:val="auto"/>
          <w:lang w:val="pt-BR"/>
        </w:rPr>
      </w:pPr>
      <w:r w:rsidRPr="0075375C">
        <w:rPr>
          <w:rFonts w:cs="Times New Roman"/>
          <w:color w:val="auto"/>
          <w:lang w:val="pt-BR"/>
        </w:rPr>
        <w:tab/>
      </w:r>
      <w:r w:rsidR="00733F17" w:rsidRPr="0075375C">
        <w:rPr>
          <w:rFonts w:cs="Times New Roman"/>
          <w:color w:val="auto"/>
          <w:lang w:val="pt-BR"/>
        </w:rPr>
        <w:t>2. Mô tả các phòng chức năng</w:t>
      </w:r>
      <w:bookmarkEnd w:id="5"/>
    </w:p>
    <w:p w:rsidR="000174D6" w:rsidRPr="00FD397C" w:rsidRDefault="000174D6" w:rsidP="000174D6">
      <w:pPr>
        <w:pStyle w:val="Heading4"/>
        <w:ind w:firstLine="720"/>
        <w:rPr>
          <w:rFonts w:cs="Times New Roman"/>
          <w:b w:val="0"/>
          <w:color w:val="auto"/>
          <w:lang w:val="pt-BR"/>
        </w:rPr>
      </w:pPr>
      <w:r w:rsidRPr="00FD397C">
        <w:rPr>
          <w:rFonts w:cs="Times New Roman"/>
          <w:b w:val="0"/>
          <w:color w:val="auto"/>
          <w:lang w:val="pt-BR"/>
        </w:rPr>
        <w:t>2.1. Phòng lý thuyết</w:t>
      </w:r>
    </w:p>
    <w:p w:rsidR="000174D6" w:rsidRPr="00FD397C" w:rsidRDefault="000174D6" w:rsidP="000174D6">
      <w:pPr>
        <w:rPr>
          <w:rFonts w:eastAsia="Arial"/>
          <w:sz w:val="28"/>
        </w:rPr>
      </w:pPr>
      <w:r w:rsidRPr="00FD397C">
        <w:rPr>
          <w:rFonts w:eastAsia="Arial"/>
          <w:sz w:val="28"/>
          <w:lang w:val="pt-BR"/>
        </w:rPr>
        <w:t xml:space="preserve">Phòng lý thuyết </w:t>
      </w:r>
      <w:r w:rsidRPr="00FD397C">
        <w:rPr>
          <w:rFonts w:eastAsia="Arial"/>
          <w:sz w:val="28"/>
        </w:rPr>
        <w:t>được trang bị các thiết bị sử dụng để dạy và học các nội dung lý thuyết và những nội dung thực hành đơn giản của các môn học, mô</w:t>
      </w:r>
      <w:r>
        <w:rPr>
          <w:rFonts w:eastAsia="Arial"/>
          <w:sz w:val="28"/>
        </w:rPr>
        <w:t>-</w:t>
      </w:r>
      <w:r w:rsidRPr="00FD397C">
        <w:rPr>
          <w:rFonts w:eastAsia="Arial"/>
          <w:sz w:val="28"/>
        </w:rPr>
        <w:t>đun củ</w:t>
      </w:r>
      <w:r>
        <w:rPr>
          <w:rFonts w:eastAsia="Arial"/>
          <w:sz w:val="28"/>
        </w:rPr>
        <w:t xml:space="preserve">a ngành, </w:t>
      </w:r>
      <w:r w:rsidRPr="00FD397C">
        <w:rPr>
          <w:rFonts w:eastAsia="Arial"/>
          <w:sz w:val="28"/>
        </w:rPr>
        <w:t xml:space="preserve">nghề. Các thiết bị đào tạo trong phòng được thiết kế cho lớp học với số lượng tối đa 35 </w:t>
      </w:r>
      <w:bookmarkStart w:id="6" w:name="_Toc25320667"/>
      <w:r w:rsidR="00262755">
        <w:rPr>
          <w:rFonts w:eastAsia="Arial"/>
          <w:sz w:val="28"/>
        </w:rPr>
        <w:t>học sinh.</w:t>
      </w:r>
    </w:p>
    <w:p w:rsidR="000174D6" w:rsidRPr="00FD397C" w:rsidRDefault="000174D6" w:rsidP="000174D6">
      <w:pPr>
        <w:rPr>
          <w:rFonts w:eastAsia="Arial"/>
          <w:sz w:val="28"/>
          <w:lang w:val="pt-BR"/>
        </w:rPr>
      </w:pPr>
      <w:r w:rsidRPr="00FD397C">
        <w:rPr>
          <w:sz w:val="28"/>
          <w:lang w:val="pt-BR"/>
        </w:rPr>
        <w:t>2.2. Phòng thực hành máy vi tính</w:t>
      </w:r>
    </w:p>
    <w:p w:rsidR="000174D6" w:rsidRPr="00FD397C" w:rsidRDefault="000174D6" w:rsidP="000174D6">
      <w:pPr>
        <w:pStyle w:val="Heading4"/>
        <w:ind w:firstLine="720"/>
        <w:jc w:val="both"/>
        <w:rPr>
          <w:rFonts w:cs="Times New Roman"/>
          <w:b w:val="0"/>
          <w:color w:val="auto"/>
        </w:rPr>
      </w:pPr>
      <w:r w:rsidRPr="00FD397C">
        <w:rPr>
          <w:rFonts w:cs="Times New Roman"/>
          <w:b w:val="0"/>
          <w:color w:val="auto"/>
        </w:rPr>
        <w:t xml:space="preserve">Phòng thực hành máy vi tính dùng để dạy và học môn tin học cơ sở. Phòng cũng được sử dụng để hỗ trợ nội dung thực hành của các môn học, mô </w:t>
      </w:r>
      <w:r>
        <w:rPr>
          <w:rFonts w:cs="Times New Roman"/>
          <w:b w:val="0"/>
          <w:color w:val="auto"/>
        </w:rPr>
        <w:t>-</w:t>
      </w:r>
      <w:r w:rsidRPr="00FD397C">
        <w:rPr>
          <w:rFonts w:cs="Times New Roman"/>
          <w:b w:val="0"/>
          <w:color w:val="auto"/>
        </w:rPr>
        <w:t xml:space="preserve">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262755" w:rsidRPr="00262755">
        <w:rPr>
          <w:rFonts w:cs="Times New Roman"/>
          <w:b w:val="0"/>
          <w:color w:val="auto"/>
        </w:rPr>
        <w:t>học sinh.</w:t>
      </w:r>
    </w:p>
    <w:p w:rsidR="000174D6" w:rsidRPr="00FD397C" w:rsidRDefault="000174D6" w:rsidP="000174D6">
      <w:pPr>
        <w:pStyle w:val="Heading4"/>
        <w:ind w:firstLine="720"/>
        <w:jc w:val="both"/>
        <w:rPr>
          <w:rFonts w:cs="Times New Roman"/>
          <w:b w:val="0"/>
          <w:color w:val="auto"/>
        </w:rPr>
      </w:pPr>
      <w:r w:rsidRPr="00FD397C">
        <w:rPr>
          <w:rFonts w:cs="Times New Roman"/>
          <w:b w:val="0"/>
          <w:color w:val="auto"/>
          <w:lang w:val="pt-BR"/>
        </w:rPr>
        <w:t>2.3. Phòng học ngoại ngữ</w:t>
      </w:r>
      <w:bookmarkEnd w:id="6"/>
    </w:p>
    <w:p w:rsidR="000174D6" w:rsidRPr="00FD397C" w:rsidRDefault="000174D6" w:rsidP="000174D6">
      <w:pPr>
        <w:rPr>
          <w:rFonts w:eastAsia="Arial"/>
          <w:sz w:val="28"/>
          <w:lang w:val="pt-BR"/>
        </w:rPr>
      </w:pPr>
      <w:r w:rsidRPr="00FD397C">
        <w:rPr>
          <w:rFonts w:eastAsia="Arial"/>
          <w:sz w:val="28"/>
          <w:lang w:val="pt-BR"/>
        </w:rPr>
        <w:t xml:space="preserve">Phòng học ngoại ngữ dùng để dạy và học ngoại ngữ (tiếng nước ngoài) trong các cơ sở giáo dục nghề nghiệp. Phòng được trang bị các thiết bị hiển thị hình ảnh, phát âm thanh, ghi âm và các loại học liệu để học ngoại ngữ. Các thiết bị đào tạo trong phòng được thiết kế cho lớp học với số lượng tối đa 18 </w:t>
      </w:r>
      <w:r w:rsidR="00262755">
        <w:rPr>
          <w:rFonts w:eastAsia="Arial"/>
          <w:sz w:val="28"/>
        </w:rPr>
        <w:t>học sinh.</w:t>
      </w:r>
    </w:p>
    <w:p w:rsidR="000174D6" w:rsidRDefault="000174D6" w:rsidP="000174D6">
      <w:pPr>
        <w:ind w:firstLine="567"/>
        <w:rPr>
          <w:rFonts w:eastAsia="Arial"/>
          <w:sz w:val="28"/>
          <w:lang w:val="pt-BR"/>
        </w:rPr>
      </w:pPr>
      <w:bookmarkStart w:id="7" w:name="_Toc25320668"/>
    </w:p>
    <w:p w:rsidR="000174D6" w:rsidRDefault="000174D6" w:rsidP="000174D6">
      <w:pPr>
        <w:ind w:firstLine="567"/>
        <w:rPr>
          <w:rFonts w:eastAsia="Arial"/>
          <w:sz w:val="28"/>
          <w:lang w:val="pt-BR"/>
        </w:rPr>
      </w:pPr>
    </w:p>
    <w:p w:rsidR="000174D6" w:rsidRPr="00FD397C" w:rsidRDefault="000174D6" w:rsidP="000174D6">
      <w:pPr>
        <w:ind w:firstLine="567"/>
        <w:rPr>
          <w:rFonts w:eastAsia="Arial"/>
          <w:sz w:val="28"/>
          <w:lang w:val="pt-BR"/>
        </w:rPr>
      </w:pPr>
      <w:r w:rsidRPr="00FD397C">
        <w:rPr>
          <w:rFonts w:eastAsia="Arial"/>
          <w:sz w:val="28"/>
          <w:lang w:val="pt-BR"/>
        </w:rPr>
        <w:lastRenderedPageBreak/>
        <w:t>2.4. Phòng kỹ thuật cơ sở</w:t>
      </w:r>
    </w:p>
    <w:p w:rsidR="000174D6" w:rsidRPr="00FD397C" w:rsidRDefault="000174D6" w:rsidP="000174D6">
      <w:pPr>
        <w:ind w:firstLine="567"/>
        <w:rPr>
          <w:rFonts w:eastAsia="Arial"/>
          <w:sz w:val="28"/>
          <w:lang w:val="pt-BR"/>
        </w:rPr>
      </w:pPr>
      <w:r w:rsidRPr="00FD397C">
        <w:rPr>
          <w:rFonts w:eastAsia="Arial"/>
          <w:sz w:val="28"/>
          <w:lang w:val="pt-BR"/>
        </w:rPr>
        <w:t>Phòng kỹ thuật cơ sở được trang bị các thiết bị, dụng cụ phục vụ dạy và thực hành các năng lực cơ bản và chung của các môn họ</w:t>
      </w:r>
      <w:r>
        <w:rPr>
          <w:rFonts w:eastAsia="Arial"/>
          <w:sz w:val="28"/>
          <w:lang w:val="pt-BR"/>
        </w:rPr>
        <w:t xml:space="preserve">c, mô-đun ngành, </w:t>
      </w:r>
      <w:r w:rsidRPr="00FD397C">
        <w:rPr>
          <w:rFonts w:eastAsia="Arial"/>
          <w:sz w:val="28"/>
          <w:lang w:val="pt-BR"/>
        </w:rPr>
        <w:t xml:space="preserve">nghề. Các thiết bị đào tạo trong phòng được thiết kế cho lớp học với số lượng tối đa 18 </w:t>
      </w:r>
      <w:r w:rsidR="00262755">
        <w:rPr>
          <w:rFonts w:eastAsia="Arial"/>
          <w:sz w:val="28"/>
        </w:rPr>
        <w:t>học sinh.</w:t>
      </w:r>
    </w:p>
    <w:p w:rsidR="000174D6" w:rsidRPr="00FD397C" w:rsidRDefault="000174D6" w:rsidP="000174D6">
      <w:pPr>
        <w:ind w:firstLine="567"/>
        <w:rPr>
          <w:rFonts w:eastAsia="Arial"/>
          <w:sz w:val="28"/>
          <w:lang w:val="pt-BR"/>
        </w:rPr>
      </w:pPr>
      <w:r w:rsidRPr="00FD397C">
        <w:rPr>
          <w:sz w:val="28"/>
          <w:lang w:val="pt-BR"/>
        </w:rPr>
        <w:t xml:space="preserve">2.5. Phòng thực hành nghiệp vụ </w:t>
      </w:r>
      <w:bookmarkEnd w:id="7"/>
      <w:r w:rsidRPr="00FD397C">
        <w:rPr>
          <w:sz w:val="28"/>
          <w:lang w:val="pt-BR"/>
        </w:rPr>
        <w:t>bàn</w:t>
      </w:r>
    </w:p>
    <w:p w:rsidR="000174D6" w:rsidRPr="00FD397C" w:rsidRDefault="000174D6" w:rsidP="000174D6">
      <w:pPr>
        <w:rPr>
          <w:rFonts w:eastAsia="Arial"/>
          <w:sz w:val="28"/>
          <w:lang w:val="pt-BR"/>
        </w:rPr>
      </w:pPr>
      <w:r w:rsidRPr="00FD397C">
        <w:rPr>
          <w:sz w:val="28"/>
          <w:lang w:val="pt-BR"/>
        </w:rPr>
        <w:t xml:space="preserve">Phòng thực hành nghiệp vụ bàn được trang bị các thiết bị, dụng cụ và phần mềm quản lý nhà hàng phục vụ dạy và thực hành kỹ năng liên quan đến nghiệp vụ phục vụ bàn và quản lý. </w:t>
      </w:r>
      <w:r w:rsidRPr="00FD397C">
        <w:rPr>
          <w:rFonts w:eastAsia="Arial"/>
          <w:sz w:val="28"/>
          <w:lang w:val="pt-BR"/>
        </w:rPr>
        <w:t xml:space="preserve">Các thiết bị đào tạo trong phòng được thiết kế cho lớp học với số lượng tối đa 18 </w:t>
      </w:r>
      <w:r w:rsidR="00262755">
        <w:rPr>
          <w:rFonts w:eastAsia="Arial"/>
          <w:sz w:val="28"/>
        </w:rPr>
        <w:t>học sinh.</w:t>
      </w:r>
    </w:p>
    <w:p w:rsidR="000174D6" w:rsidRPr="00FD397C" w:rsidRDefault="000174D6" w:rsidP="000174D6">
      <w:pPr>
        <w:rPr>
          <w:rFonts w:eastAsia="Arial"/>
          <w:sz w:val="28"/>
          <w:lang w:val="pt-BR"/>
        </w:rPr>
      </w:pPr>
      <w:r w:rsidRPr="00FD397C">
        <w:rPr>
          <w:sz w:val="28"/>
          <w:lang w:val="pt-BR"/>
        </w:rPr>
        <w:t>2.6. Phòng thực hành nghiệp vụ phục vụ tiệc, sự kiện</w:t>
      </w:r>
    </w:p>
    <w:p w:rsidR="000174D6" w:rsidRPr="00FD397C" w:rsidRDefault="000174D6" w:rsidP="000174D6">
      <w:pPr>
        <w:rPr>
          <w:rFonts w:eastAsia="Arial"/>
          <w:sz w:val="28"/>
          <w:lang w:val="pt-BR"/>
        </w:rPr>
      </w:pPr>
      <w:r w:rsidRPr="00FD397C">
        <w:rPr>
          <w:sz w:val="28"/>
          <w:lang w:val="pt-BR"/>
        </w:rPr>
        <w:t xml:space="preserve">Phòng thực hành nghiệp vụ phục vụ tiệc, sự kiện được trang bị các thiết bị, dụng cụ và phần mềm quản lý tiệc, sự kiện dạy và thực hành kỹ năng liên quan đến nghiệp vụ phục vụ tiệc, sự kiện và quản lý. </w:t>
      </w:r>
      <w:r w:rsidRPr="00FD397C">
        <w:rPr>
          <w:rFonts w:eastAsia="Arial"/>
          <w:sz w:val="28"/>
          <w:lang w:val="pt-BR"/>
        </w:rPr>
        <w:t xml:space="preserve">Các thiết bị đào tạo trong phòng được thiết kế cho lớp học với số lượng tối đa 18 </w:t>
      </w:r>
      <w:r w:rsidR="00262755">
        <w:rPr>
          <w:rFonts w:eastAsia="Arial"/>
          <w:sz w:val="28"/>
        </w:rPr>
        <w:t>học sinh.</w:t>
      </w:r>
    </w:p>
    <w:p w:rsidR="000174D6" w:rsidRPr="00FD397C" w:rsidRDefault="000174D6" w:rsidP="000174D6">
      <w:pPr>
        <w:rPr>
          <w:rFonts w:eastAsia="Arial"/>
          <w:sz w:val="28"/>
          <w:lang w:val="pt-BR"/>
        </w:rPr>
      </w:pPr>
      <w:r w:rsidRPr="00FD397C">
        <w:rPr>
          <w:rFonts w:eastAsia="Arial"/>
          <w:sz w:val="28"/>
          <w:lang w:val="pt-BR"/>
        </w:rPr>
        <w:t>2.7. Phòng thực hành nghiệp vụ pha chế đồ uống</w:t>
      </w:r>
    </w:p>
    <w:p w:rsidR="000174D6" w:rsidRPr="00FD397C" w:rsidRDefault="000174D6" w:rsidP="000174D6">
      <w:pPr>
        <w:ind w:firstLine="709"/>
        <w:rPr>
          <w:rFonts w:eastAsia="Arial"/>
          <w:sz w:val="28"/>
          <w:lang w:val="pt-BR"/>
        </w:rPr>
      </w:pPr>
      <w:r w:rsidRPr="00FD397C">
        <w:rPr>
          <w:rFonts w:eastAsia="Arial"/>
          <w:sz w:val="28"/>
          <w:lang w:val="pt-BR"/>
        </w:rPr>
        <w:t>Phòng thực hành nghiệp vụ pha chế đồ uống được trang bị các thiết bị, dụng cụ phục vụ dạy và thực hành các kỹ năng: pha chế đồ uống không cồn và có cồn, phục vụ các loại bia và rượu</w:t>
      </w:r>
      <w:r>
        <w:rPr>
          <w:rFonts w:eastAsia="Arial"/>
          <w:sz w:val="28"/>
          <w:lang w:val="pt-BR"/>
        </w:rPr>
        <w:t>..</w:t>
      </w:r>
      <w:r w:rsidRPr="00FD397C">
        <w:rPr>
          <w:rFonts w:eastAsia="Arial"/>
          <w:sz w:val="28"/>
          <w:lang w:val="pt-BR"/>
        </w:rPr>
        <w:t xml:space="preserve">. Các thiết bị đào tạo trong phòng được thiết kế cho lớp học với số lượng tối đa 18 </w:t>
      </w:r>
      <w:r w:rsidR="00262755">
        <w:rPr>
          <w:rFonts w:eastAsia="Arial"/>
          <w:sz w:val="28"/>
        </w:rPr>
        <w:t>học sinh.</w:t>
      </w:r>
    </w:p>
    <w:p w:rsidR="00AE5F4A" w:rsidRPr="0075375C" w:rsidRDefault="00AE5F4A" w:rsidP="000174D6">
      <w:pPr>
        <w:pStyle w:val="Heading4"/>
        <w:spacing w:before="120"/>
        <w:rPr>
          <w:b w:val="0"/>
          <w:bCs w:val="0"/>
          <w:lang w:val="pt-BR"/>
        </w:rPr>
      </w:pPr>
      <w:r w:rsidRPr="0075375C">
        <w:rPr>
          <w:lang w:val="pt-BR"/>
        </w:rPr>
        <w:br w:type="page"/>
      </w:r>
    </w:p>
    <w:bookmarkEnd w:id="2"/>
    <w:p w:rsidR="00EE6688" w:rsidRDefault="00EE6688" w:rsidP="008C2228">
      <w:pPr>
        <w:pStyle w:val="Heading3"/>
        <w:numPr>
          <w:ilvl w:val="0"/>
          <w:numId w:val="9"/>
        </w:numPr>
        <w:rPr>
          <w:rFonts w:cs="Times New Roman"/>
          <w:color w:val="auto"/>
          <w:lang w:val="pt-BR"/>
        </w:rPr>
      </w:pPr>
      <w:r w:rsidRPr="0075375C">
        <w:rPr>
          <w:rFonts w:cs="Times New Roman"/>
          <w:color w:val="auto"/>
          <w:lang w:val="pt-BR"/>
        </w:rPr>
        <w:lastRenderedPageBreak/>
        <w:t>Danh mục thiết bị đào tạo theo từng phòng chức năng</w:t>
      </w:r>
    </w:p>
    <w:p w:rsidR="008C2228" w:rsidRPr="00193BC6" w:rsidRDefault="008C2228" w:rsidP="008C2228">
      <w:pPr>
        <w:pStyle w:val="Heading4"/>
        <w:rPr>
          <w:rFonts w:cs="Times New Roman"/>
          <w:color w:val="auto"/>
          <w:lang w:val="pt-BR"/>
        </w:rPr>
      </w:pPr>
      <w:bookmarkStart w:id="8" w:name="_Toc25320670"/>
      <w:r w:rsidRPr="00193BC6">
        <w:rPr>
          <w:rFonts w:cs="Times New Roman"/>
          <w:color w:val="auto"/>
          <w:lang w:val="pt-BR"/>
        </w:rPr>
        <w:t>3.1. Phòng học lý thuyết</w:t>
      </w:r>
      <w:bookmarkEnd w:id="8"/>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2"/>
        <w:gridCol w:w="1120"/>
        <w:gridCol w:w="996"/>
        <w:gridCol w:w="2410"/>
        <w:gridCol w:w="2621"/>
      </w:tblGrid>
      <w:tr w:rsidR="008C2228" w:rsidRPr="00193BC6" w:rsidTr="00332AD9">
        <w:trPr>
          <w:tblHeader/>
          <w:jc w:val="center"/>
        </w:trPr>
        <w:tc>
          <w:tcPr>
            <w:tcW w:w="846"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bookmarkStart w:id="9" w:name="_Toc25320671"/>
            <w:bookmarkStart w:id="10" w:name="_Toc10123313"/>
            <w:r w:rsidRPr="00193BC6">
              <w:rPr>
                <w:rFonts w:eastAsia="Calibri"/>
                <w:b/>
                <w:sz w:val="28"/>
                <w:lang w:val="pt-BR"/>
              </w:rPr>
              <w:t>STT</w:t>
            </w:r>
          </w:p>
        </w:tc>
        <w:tc>
          <w:tcPr>
            <w:tcW w:w="1842"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Tên thiết bị</w:t>
            </w:r>
          </w:p>
        </w:tc>
        <w:tc>
          <w:tcPr>
            <w:tcW w:w="1120"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Đơn vị</w:t>
            </w:r>
          </w:p>
        </w:tc>
        <w:tc>
          <w:tcPr>
            <w:tcW w:w="996"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Số lượng</w:t>
            </w:r>
          </w:p>
        </w:tc>
        <w:tc>
          <w:tcPr>
            <w:tcW w:w="2410"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Yêu cầu sư phạm của thiết bị</w:t>
            </w:r>
          </w:p>
        </w:tc>
        <w:tc>
          <w:tcPr>
            <w:tcW w:w="2621"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rPr>
          <w:trHeight w:val="265"/>
          <w:jc w:val="center"/>
        </w:trPr>
        <w:tc>
          <w:tcPr>
            <w:tcW w:w="846" w:type="dxa"/>
            <w:vAlign w:val="center"/>
          </w:tcPr>
          <w:p w:rsidR="008C2228" w:rsidRPr="00193BC6" w:rsidRDefault="008C2228" w:rsidP="00332AD9">
            <w:pPr>
              <w:widowControl w:val="0"/>
              <w:spacing w:before="0" w:after="0" w:line="240" w:lineRule="auto"/>
              <w:ind w:firstLine="0"/>
              <w:jc w:val="center"/>
              <w:rPr>
                <w:sz w:val="28"/>
              </w:rPr>
            </w:pPr>
            <w:r w:rsidRPr="00193BC6">
              <w:rPr>
                <w:sz w:val="28"/>
              </w:rPr>
              <w:t>1</w:t>
            </w:r>
          </w:p>
        </w:tc>
        <w:tc>
          <w:tcPr>
            <w:tcW w:w="1842" w:type="dxa"/>
            <w:vAlign w:val="center"/>
          </w:tcPr>
          <w:p w:rsidR="008C2228" w:rsidRPr="00193BC6" w:rsidRDefault="008C2228" w:rsidP="00332AD9">
            <w:pPr>
              <w:widowControl w:val="0"/>
              <w:spacing w:before="0" w:after="0" w:line="240" w:lineRule="auto"/>
              <w:ind w:firstLine="0"/>
              <w:jc w:val="left"/>
              <w:rPr>
                <w:sz w:val="28"/>
                <w:lang w:val="pt-BR"/>
              </w:rPr>
            </w:pPr>
            <w:r w:rsidRPr="00193BC6">
              <w:rPr>
                <w:sz w:val="28"/>
                <w:lang w:val="pt-BR"/>
              </w:rPr>
              <w:t>Máy vi tính</w:t>
            </w:r>
          </w:p>
        </w:tc>
        <w:tc>
          <w:tcPr>
            <w:tcW w:w="1120" w:type="dxa"/>
            <w:vAlign w:val="center"/>
          </w:tcPr>
          <w:p w:rsidR="008C2228" w:rsidRPr="00193BC6" w:rsidRDefault="008C2228" w:rsidP="00332AD9">
            <w:pPr>
              <w:widowControl w:val="0"/>
              <w:spacing w:before="0" w:after="0" w:line="240" w:lineRule="auto"/>
              <w:ind w:firstLine="0"/>
              <w:jc w:val="center"/>
              <w:rPr>
                <w:sz w:val="28"/>
                <w:lang w:val="pt-BR"/>
              </w:rPr>
            </w:pPr>
            <w:r w:rsidRPr="00193BC6">
              <w:rPr>
                <w:sz w:val="28"/>
                <w:lang w:val="pt-BR"/>
              </w:rPr>
              <w:t>Bộ</w:t>
            </w:r>
          </w:p>
        </w:tc>
        <w:tc>
          <w:tcPr>
            <w:tcW w:w="996" w:type="dxa"/>
            <w:vAlign w:val="center"/>
          </w:tcPr>
          <w:p w:rsidR="008C2228" w:rsidRPr="00193BC6" w:rsidRDefault="008C2228" w:rsidP="00332AD9">
            <w:pPr>
              <w:widowControl w:val="0"/>
              <w:spacing w:before="0" w:after="0" w:line="240" w:lineRule="auto"/>
              <w:ind w:firstLine="0"/>
              <w:jc w:val="center"/>
              <w:rPr>
                <w:sz w:val="28"/>
              </w:rPr>
            </w:pPr>
            <w:r w:rsidRPr="00193BC6">
              <w:rPr>
                <w:sz w:val="28"/>
              </w:rPr>
              <w:t>01</w:t>
            </w:r>
          </w:p>
        </w:tc>
        <w:tc>
          <w:tcPr>
            <w:tcW w:w="2410" w:type="dxa"/>
            <w:vMerge w:val="restart"/>
            <w:vAlign w:val="center"/>
          </w:tcPr>
          <w:p w:rsidR="008C2228" w:rsidRPr="00193BC6" w:rsidRDefault="008C2228" w:rsidP="00332AD9">
            <w:pPr>
              <w:widowControl w:val="0"/>
              <w:spacing w:before="0" w:after="0" w:line="240" w:lineRule="auto"/>
              <w:ind w:firstLine="0"/>
              <w:jc w:val="left"/>
              <w:rPr>
                <w:sz w:val="28"/>
              </w:rPr>
            </w:pPr>
            <w:r w:rsidRPr="00193BC6">
              <w:rPr>
                <w:sz w:val="28"/>
              </w:rPr>
              <w:t>Sử dụng  để trình chiếu minh họa cho các bài giảng</w:t>
            </w:r>
          </w:p>
        </w:tc>
        <w:tc>
          <w:tcPr>
            <w:tcW w:w="2621" w:type="dxa"/>
            <w:vAlign w:val="center"/>
          </w:tcPr>
          <w:p w:rsidR="008C2228" w:rsidRPr="00193BC6" w:rsidRDefault="008C2228" w:rsidP="00332AD9">
            <w:pPr>
              <w:widowControl w:val="0"/>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265"/>
          <w:jc w:val="center"/>
        </w:trPr>
        <w:tc>
          <w:tcPr>
            <w:tcW w:w="846" w:type="dxa"/>
            <w:vAlign w:val="center"/>
          </w:tcPr>
          <w:p w:rsidR="008C2228" w:rsidRPr="00193BC6" w:rsidRDefault="008C2228" w:rsidP="00332AD9">
            <w:pPr>
              <w:widowControl w:val="0"/>
              <w:spacing w:before="0" w:after="0" w:line="240" w:lineRule="auto"/>
              <w:ind w:firstLine="0"/>
              <w:jc w:val="center"/>
              <w:rPr>
                <w:sz w:val="28"/>
              </w:rPr>
            </w:pPr>
            <w:r w:rsidRPr="00193BC6">
              <w:rPr>
                <w:sz w:val="28"/>
              </w:rPr>
              <w:t>2</w:t>
            </w:r>
          </w:p>
        </w:tc>
        <w:tc>
          <w:tcPr>
            <w:tcW w:w="1842" w:type="dxa"/>
            <w:vAlign w:val="center"/>
          </w:tcPr>
          <w:p w:rsidR="008C2228" w:rsidRPr="00193BC6" w:rsidRDefault="008C2228" w:rsidP="00332AD9">
            <w:pPr>
              <w:widowControl w:val="0"/>
              <w:spacing w:before="0" w:after="0" w:line="240" w:lineRule="auto"/>
              <w:ind w:firstLine="0"/>
              <w:jc w:val="left"/>
              <w:rPr>
                <w:sz w:val="28"/>
              </w:rPr>
            </w:pPr>
            <w:r w:rsidRPr="00193BC6">
              <w:rPr>
                <w:sz w:val="28"/>
              </w:rPr>
              <w:t>Máy chiếu (Projector)</w:t>
            </w:r>
          </w:p>
        </w:tc>
        <w:tc>
          <w:tcPr>
            <w:tcW w:w="1120" w:type="dxa"/>
            <w:vAlign w:val="center"/>
          </w:tcPr>
          <w:p w:rsidR="008C2228" w:rsidRPr="00193BC6" w:rsidRDefault="008C2228" w:rsidP="00332AD9">
            <w:pPr>
              <w:widowControl w:val="0"/>
              <w:spacing w:before="0" w:after="0" w:line="240" w:lineRule="auto"/>
              <w:ind w:firstLine="0"/>
              <w:jc w:val="center"/>
              <w:rPr>
                <w:sz w:val="28"/>
              </w:rPr>
            </w:pPr>
            <w:r w:rsidRPr="00193BC6">
              <w:rPr>
                <w:sz w:val="28"/>
              </w:rPr>
              <w:t>Bộ</w:t>
            </w:r>
          </w:p>
        </w:tc>
        <w:tc>
          <w:tcPr>
            <w:tcW w:w="996" w:type="dxa"/>
            <w:vAlign w:val="center"/>
          </w:tcPr>
          <w:p w:rsidR="008C2228" w:rsidRPr="00193BC6" w:rsidRDefault="008C2228" w:rsidP="00332AD9">
            <w:pPr>
              <w:widowControl w:val="0"/>
              <w:spacing w:before="0" w:after="0" w:line="240" w:lineRule="auto"/>
              <w:ind w:firstLine="0"/>
              <w:jc w:val="center"/>
              <w:rPr>
                <w:sz w:val="28"/>
              </w:rPr>
            </w:pPr>
            <w:r w:rsidRPr="00193BC6">
              <w:rPr>
                <w:sz w:val="28"/>
              </w:rPr>
              <w:t>01</w:t>
            </w:r>
          </w:p>
        </w:tc>
        <w:tc>
          <w:tcPr>
            <w:tcW w:w="2410" w:type="dxa"/>
            <w:vMerge/>
            <w:vAlign w:val="center"/>
          </w:tcPr>
          <w:p w:rsidR="008C2228" w:rsidRPr="00193BC6" w:rsidRDefault="008C2228" w:rsidP="00332AD9">
            <w:pPr>
              <w:widowControl w:val="0"/>
              <w:spacing w:before="0" w:after="0" w:line="240" w:lineRule="auto"/>
              <w:ind w:firstLine="0"/>
              <w:jc w:val="left"/>
              <w:rPr>
                <w:sz w:val="28"/>
              </w:rPr>
            </w:pPr>
          </w:p>
        </w:tc>
        <w:tc>
          <w:tcPr>
            <w:tcW w:w="2621" w:type="dxa"/>
            <w:vAlign w:val="center"/>
          </w:tcPr>
          <w:p w:rsidR="008C2228" w:rsidRPr="00193BC6" w:rsidRDefault="008C2228" w:rsidP="00332AD9">
            <w:pPr>
              <w:widowControl w:val="0"/>
              <w:spacing w:before="0" w:after="0" w:line="240" w:lineRule="auto"/>
              <w:ind w:firstLine="0"/>
              <w:jc w:val="left"/>
              <w:rPr>
                <w:sz w:val="28"/>
              </w:rPr>
            </w:pPr>
            <w:r w:rsidRPr="00193BC6">
              <w:rPr>
                <w:sz w:val="28"/>
              </w:rPr>
              <w:t>- Cường độ sáng</w:t>
            </w:r>
            <w:r w:rsidRPr="00193BC6">
              <w:rPr>
                <w:sz w:val="28"/>
              </w:rPr>
              <w:br/>
            </w:r>
            <w:r w:rsidRPr="00193BC6">
              <w:rPr>
                <w:sz w:val="28"/>
              </w:rPr>
              <w:sym w:font="Symbol" w:char="F0B3"/>
            </w:r>
            <w:r w:rsidRPr="00193BC6">
              <w:rPr>
                <w:sz w:val="28"/>
              </w:rPr>
              <w:t xml:space="preserve"> 2500 ANSI lumens</w:t>
            </w:r>
          </w:p>
          <w:p w:rsidR="008C2228" w:rsidRPr="00193BC6" w:rsidRDefault="008C2228" w:rsidP="00332AD9">
            <w:pPr>
              <w:widowControl w:val="0"/>
              <w:spacing w:before="0" w:after="0" w:line="240" w:lineRule="auto"/>
              <w:ind w:right="-57" w:firstLine="0"/>
              <w:jc w:val="left"/>
              <w:rPr>
                <w:sz w:val="28"/>
              </w:rPr>
            </w:pPr>
            <w:r w:rsidRPr="00193BC6">
              <w:rPr>
                <w:sz w:val="28"/>
              </w:rPr>
              <w:t xml:space="preserve">- Kích thước phông chiếu  </w:t>
            </w:r>
            <w:r w:rsidRPr="00193BC6">
              <w:rPr>
                <w:sz w:val="28"/>
              </w:rPr>
              <w:br/>
            </w:r>
            <w:r w:rsidRPr="00193BC6">
              <w:rPr>
                <w:sz w:val="28"/>
              </w:rPr>
              <w:sym w:font="Symbol" w:char="F0B3"/>
            </w:r>
            <w:r w:rsidRPr="00193BC6">
              <w:rPr>
                <w:sz w:val="28"/>
              </w:rPr>
              <w:t xml:space="preserve"> 1800mm x1800 mm.</w:t>
            </w:r>
          </w:p>
        </w:tc>
      </w:tr>
      <w:tr w:rsidR="008C2228" w:rsidRPr="00193BC6" w:rsidTr="00332AD9">
        <w:trPr>
          <w:trHeight w:val="265"/>
          <w:jc w:val="center"/>
        </w:trPr>
        <w:tc>
          <w:tcPr>
            <w:tcW w:w="846" w:type="dxa"/>
            <w:vMerge w:val="restart"/>
            <w:tcBorders>
              <w:bottom w:val="dotted" w:sz="4" w:space="0" w:color="auto"/>
            </w:tcBorders>
            <w:vAlign w:val="center"/>
          </w:tcPr>
          <w:p w:rsidR="008C2228" w:rsidRPr="00193BC6" w:rsidRDefault="008C2228" w:rsidP="00332AD9">
            <w:pPr>
              <w:widowControl w:val="0"/>
              <w:spacing w:before="0" w:after="0" w:line="240" w:lineRule="auto"/>
              <w:ind w:firstLine="0"/>
              <w:jc w:val="center"/>
              <w:rPr>
                <w:sz w:val="28"/>
              </w:rPr>
            </w:pPr>
            <w:r w:rsidRPr="00193BC6">
              <w:rPr>
                <w:sz w:val="28"/>
              </w:rPr>
              <w:t>3</w:t>
            </w:r>
          </w:p>
        </w:tc>
        <w:tc>
          <w:tcPr>
            <w:tcW w:w="1842" w:type="dxa"/>
            <w:tcBorders>
              <w:bottom w:val="dotted" w:sz="4" w:space="0" w:color="auto"/>
            </w:tcBorders>
            <w:vAlign w:val="center"/>
          </w:tcPr>
          <w:p w:rsidR="008C2228" w:rsidRPr="00193BC6" w:rsidRDefault="008C2228" w:rsidP="00332AD9">
            <w:pPr>
              <w:widowControl w:val="0"/>
              <w:spacing w:before="0" w:after="0" w:line="240" w:lineRule="auto"/>
              <w:ind w:firstLine="0"/>
              <w:jc w:val="left"/>
              <w:rPr>
                <w:sz w:val="28"/>
              </w:rPr>
            </w:pPr>
            <w:r w:rsidRPr="00193BC6">
              <w:rPr>
                <w:rFonts w:eastAsia="Calibri"/>
                <w:bCs/>
                <w:sz w:val="28"/>
              </w:rPr>
              <w:t>Hệ thống âm thanh</w:t>
            </w:r>
          </w:p>
        </w:tc>
        <w:tc>
          <w:tcPr>
            <w:tcW w:w="1120" w:type="dxa"/>
            <w:tcBorders>
              <w:bottom w:val="dotted" w:sz="4" w:space="0" w:color="auto"/>
            </w:tcBorders>
            <w:vAlign w:val="center"/>
          </w:tcPr>
          <w:p w:rsidR="008C2228" w:rsidRPr="00193BC6" w:rsidRDefault="008C2228" w:rsidP="00332AD9">
            <w:pPr>
              <w:widowControl w:val="0"/>
              <w:spacing w:before="0" w:after="0" w:line="240" w:lineRule="auto"/>
              <w:ind w:firstLine="0"/>
              <w:jc w:val="center"/>
              <w:rPr>
                <w:sz w:val="28"/>
              </w:rPr>
            </w:pPr>
            <w:r w:rsidRPr="00193BC6">
              <w:rPr>
                <w:rFonts w:eastAsia="Calibri"/>
                <w:bCs/>
                <w:sz w:val="28"/>
              </w:rPr>
              <w:t>Bộ</w:t>
            </w:r>
          </w:p>
        </w:tc>
        <w:tc>
          <w:tcPr>
            <w:tcW w:w="996" w:type="dxa"/>
            <w:tcBorders>
              <w:bottom w:val="dotted" w:sz="4" w:space="0" w:color="auto"/>
            </w:tcBorders>
            <w:vAlign w:val="center"/>
          </w:tcPr>
          <w:p w:rsidR="008C2228" w:rsidRPr="00193BC6" w:rsidRDefault="008C2228" w:rsidP="00332AD9">
            <w:pPr>
              <w:widowControl w:val="0"/>
              <w:spacing w:before="0" w:after="0" w:line="240" w:lineRule="auto"/>
              <w:ind w:firstLine="0"/>
              <w:jc w:val="center"/>
              <w:rPr>
                <w:sz w:val="28"/>
              </w:rPr>
            </w:pPr>
            <w:r w:rsidRPr="00193BC6">
              <w:rPr>
                <w:rFonts w:eastAsia="Calibri"/>
                <w:bCs/>
                <w:sz w:val="28"/>
              </w:rPr>
              <w:t>01</w:t>
            </w:r>
          </w:p>
        </w:tc>
        <w:tc>
          <w:tcPr>
            <w:tcW w:w="2410" w:type="dxa"/>
            <w:tcBorders>
              <w:bottom w:val="dotted" w:sz="4" w:space="0" w:color="auto"/>
            </w:tcBorders>
            <w:vAlign w:val="center"/>
          </w:tcPr>
          <w:p w:rsidR="008C2228" w:rsidRPr="00193BC6" w:rsidRDefault="008C2228" w:rsidP="00332AD9">
            <w:pPr>
              <w:widowControl w:val="0"/>
              <w:spacing w:before="0" w:after="0" w:line="240" w:lineRule="auto"/>
              <w:ind w:firstLine="0"/>
              <w:jc w:val="left"/>
              <w:rPr>
                <w:sz w:val="28"/>
              </w:rPr>
            </w:pPr>
            <w:r w:rsidRPr="00193BC6">
              <w:rPr>
                <w:rFonts w:eastAsia="Calibri"/>
                <w:bCs/>
                <w:sz w:val="28"/>
              </w:rPr>
              <w:t>Dùng để hỗ trợ hoạt động giảng dạy</w:t>
            </w:r>
          </w:p>
        </w:tc>
        <w:tc>
          <w:tcPr>
            <w:tcW w:w="2621" w:type="dxa"/>
            <w:tcBorders>
              <w:bottom w:val="dotted" w:sz="4" w:space="0" w:color="auto"/>
            </w:tcBorders>
            <w:vAlign w:val="center"/>
          </w:tcPr>
          <w:p w:rsidR="008C2228" w:rsidRPr="00193BC6" w:rsidRDefault="008C2228" w:rsidP="00332AD9">
            <w:pPr>
              <w:widowControl w:val="0"/>
              <w:spacing w:before="0" w:after="0" w:line="240" w:lineRule="auto"/>
              <w:ind w:firstLine="0"/>
              <w:jc w:val="left"/>
              <w:rPr>
                <w:sz w:val="28"/>
              </w:rPr>
            </w:pPr>
          </w:p>
        </w:tc>
      </w:tr>
      <w:tr w:rsidR="008C2228" w:rsidRPr="00193BC6" w:rsidTr="00332AD9">
        <w:trPr>
          <w:trHeight w:val="265"/>
          <w:jc w:val="center"/>
        </w:trPr>
        <w:tc>
          <w:tcPr>
            <w:tcW w:w="846" w:type="dxa"/>
            <w:vMerge/>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sz w:val="28"/>
              </w:rPr>
            </w:pPr>
          </w:p>
        </w:tc>
        <w:tc>
          <w:tcPr>
            <w:tcW w:w="3958" w:type="dxa"/>
            <w:gridSpan w:val="3"/>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i/>
                <w:sz w:val="28"/>
              </w:rPr>
            </w:pPr>
            <w:r w:rsidRPr="00193BC6">
              <w:rPr>
                <w:rFonts w:eastAsia="Calibri"/>
                <w:bCs/>
                <w:i/>
                <w:iCs/>
                <w:sz w:val="28"/>
              </w:rPr>
              <w:t>Một bộ bao gồm:</w:t>
            </w:r>
            <w:r w:rsidRPr="00193BC6">
              <w:rPr>
                <w:rFonts w:eastAsia="Calibri"/>
                <w:bCs/>
                <w:i/>
                <w:sz w:val="28"/>
              </w:rPr>
              <w:t> </w:t>
            </w:r>
          </w:p>
        </w:tc>
        <w:tc>
          <w:tcPr>
            <w:tcW w:w="2410"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sz w:val="28"/>
                <w:lang w:val="fr-FR"/>
              </w:rPr>
            </w:pPr>
          </w:p>
        </w:tc>
      </w:tr>
      <w:tr w:rsidR="008C2228" w:rsidRPr="00193BC6" w:rsidTr="00332AD9">
        <w:trPr>
          <w:trHeight w:val="265"/>
          <w:jc w:val="center"/>
        </w:trPr>
        <w:tc>
          <w:tcPr>
            <w:tcW w:w="846" w:type="dxa"/>
            <w:vMerge/>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i/>
                <w:sz w:val="28"/>
              </w:rPr>
            </w:pPr>
            <w:r w:rsidRPr="00193BC6">
              <w:rPr>
                <w:rFonts w:eastAsia="Calibri"/>
                <w:bCs/>
                <w:i/>
                <w:iCs/>
                <w:sz w:val="28"/>
              </w:rPr>
              <w:t>Âm ly</w:t>
            </w:r>
          </w:p>
        </w:tc>
        <w:tc>
          <w:tcPr>
            <w:tcW w:w="1120"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i/>
                <w:sz w:val="28"/>
              </w:rPr>
            </w:pPr>
            <w:r w:rsidRPr="00193BC6">
              <w:rPr>
                <w:rFonts w:eastAsia="Calibri"/>
                <w:bCs/>
                <w:i/>
                <w:iCs/>
                <w:sz w:val="28"/>
              </w:rPr>
              <w:t>Bộ</w:t>
            </w:r>
          </w:p>
        </w:tc>
        <w:tc>
          <w:tcPr>
            <w:tcW w:w="996"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i/>
                <w:sz w:val="28"/>
              </w:rPr>
            </w:pPr>
            <w:r w:rsidRPr="00193BC6">
              <w:rPr>
                <w:rFonts w:eastAsia="Calibri"/>
                <w:bCs/>
                <w:i/>
                <w:iCs/>
                <w:sz w:val="28"/>
              </w:rPr>
              <w:t>01</w:t>
            </w:r>
          </w:p>
        </w:tc>
        <w:tc>
          <w:tcPr>
            <w:tcW w:w="2410" w:type="dxa"/>
            <w:vMerge w:val="restart"/>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i/>
                <w:sz w:val="28"/>
              </w:rPr>
            </w:pPr>
            <w:r w:rsidRPr="00193BC6">
              <w:rPr>
                <w:rFonts w:eastAsia="Calibri"/>
                <w:bCs/>
                <w:i/>
                <w:iCs/>
                <w:sz w:val="28"/>
              </w:rPr>
              <w:t>Phù hợp với công suất loa.</w:t>
            </w:r>
          </w:p>
        </w:tc>
      </w:tr>
      <w:tr w:rsidR="008C2228" w:rsidRPr="00193BC6" w:rsidTr="00332AD9">
        <w:trPr>
          <w:trHeight w:val="265"/>
          <w:jc w:val="center"/>
        </w:trPr>
        <w:tc>
          <w:tcPr>
            <w:tcW w:w="846" w:type="dxa"/>
            <w:vMerge/>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rFonts w:eastAsia="Calibri"/>
                <w:bCs/>
                <w:i/>
                <w:iCs/>
                <w:sz w:val="28"/>
              </w:rPr>
            </w:pPr>
            <w:r w:rsidRPr="00193BC6">
              <w:rPr>
                <w:rFonts w:eastAsia="Calibri"/>
                <w:bCs/>
                <w:i/>
                <w:iCs/>
                <w:sz w:val="28"/>
              </w:rPr>
              <w:t>Micro</w:t>
            </w:r>
          </w:p>
        </w:tc>
        <w:tc>
          <w:tcPr>
            <w:tcW w:w="1120"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rFonts w:eastAsia="Calibri"/>
                <w:bCs/>
                <w:i/>
                <w:iCs/>
                <w:sz w:val="28"/>
              </w:rPr>
            </w:pPr>
            <w:r w:rsidRPr="00193BC6">
              <w:rPr>
                <w:rFonts w:eastAsia="Calibri"/>
                <w:bCs/>
                <w:i/>
                <w:iCs/>
                <w:sz w:val="28"/>
              </w:rPr>
              <w:t>Chiếc</w:t>
            </w:r>
          </w:p>
        </w:tc>
        <w:tc>
          <w:tcPr>
            <w:tcW w:w="996"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center"/>
              <w:rPr>
                <w:rFonts w:eastAsia="Calibri"/>
                <w:bCs/>
                <w:i/>
                <w:iCs/>
                <w:sz w:val="28"/>
              </w:rPr>
            </w:pPr>
            <w:r w:rsidRPr="00193BC6">
              <w:rPr>
                <w:rFonts w:eastAsia="Calibri"/>
                <w:bCs/>
                <w:i/>
                <w:iCs/>
                <w:sz w:val="28"/>
              </w:rPr>
              <w:t>01</w:t>
            </w:r>
          </w:p>
        </w:tc>
        <w:tc>
          <w:tcPr>
            <w:tcW w:w="2410" w:type="dxa"/>
            <w:vMerge/>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8C2228" w:rsidRPr="00193BC6" w:rsidRDefault="008C2228" w:rsidP="00332AD9">
            <w:pPr>
              <w:widowControl w:val="0"/>
              <w:spacing w:before="0" w:after="0" w:line="240" w:lineRule="auto"/>
              <w:ind w:firstLine="0"/>
              <w:jc w:val="left"/>
              <w:rPr>
                <w:rFonts w:eastAsia="Calibri"/>
                <w:bCs/>
                <w:i/>
                <w:iCs/>
                <w:sz w:val="28"/>
              </w:rPr>
            </w:pPr>
            <w:r w:rsidRPr="00193BC6">
              <w:rPr>
                <w:rFonts w:eastAsia="Calibri"/>
                <w:bCs/>
                <w:i/>
                <w:iCs/>
                <w:sz w:val="28"/>
              </w:rPr>
              <w:t>Loại thông dụng trên thị trường tại thời điểm mua sắm</w:t>
            </w:r>
          </w:p>
        </w:tc>
      </w:tr>
      <w:tr w:rsidR="008C2228" w:rsidRPr="00193BC6" w:rsidTr="00332AD9">
        <w:trPr>
          <w:trHeight w:val="265"/>
          <w:jc w:val="center"/>
        </w:trPr>
        <w:tc>
          <w:tcPr>
            <w:tcW w:w="846" w:type="dxa"/>
            <w:vMerge/>
            <w:tcBorders>
              <w:top w:val="dotted" w:sz="4" w:space="0" w:color="auto"/>
            </w:tcBorders>
            <w:vAlign w:val="center"/>
          </w:tcPr>
          <w:p w:rsidR="008C2228" w:rsidRPr="00193BC6" w:rsidRDefault="008C2228" w:rsidP="00332AD9">
            <w:pPr>
              <w:widowControl w:val="0"/>
              <w:spacing w:before="0" w:after="0" w:line="240" w:lineRule="auto"/>
              <w:ind w:firstLine="0"/>
              <w:jc w:val="center"/>
              <w:rPr>
                <w:sz w:val="28"/>
              </w:rPr>
            </w:pPr>
          </w:p>
        </w:tc>
        <w:tc>
          <w:tcPr>
            <w:tcW w:w="1842" w:type="dxa"/>
            <w:tcBorders>
              <w:top w:val="dotted" w:sz="4" w:space="0" w:color="auto"/>
            </w:tcBorders>
            <w:vAlign w:val="center"/>
          </w:tcPr>
          <w:p w:rsidR="008C2228" w:rsidRPr="00193BC6" w:rsidRDefault="008C2228" w:rsidP="00332AD9">
            <w:pPr>
              <w:widowControl w:val="0"/>
              <w:spacing w:before="0" w:after="0" w:line="240" w:lineRule="auto"/>
              <w:ind w:firstLine="0"/>
              <w:jc w:val="left"/>
              <w:rPr>
                <w:rFonts w:eastAsia="Calibri"/>
                <w:bCs/>
                <w:i/>
                <w:iCs/>
                <w:sz w:val="28"/>
              </w:rPr>
            </w:pPr>
            <w:r w:rsidRPr="00193BC6">
              <w:rPr>
                <w:rFonts w:eastAsia="Calibri"/>
                <w:bCs/>
                <w:i/>
                <w:iCs/>
                <w:sz w:val="28"/>
              </w:rPr>
              <w:t xml:space="preserve">Loa </w:t>
            </w:r>
          </w:p>
        </w:tc>
        <w:tc>
          <w:tcPr>
            <w:tcW w:w="1120" w:type="dxa"/>
            <w:tcBorders>
              <w:top w:val="dotted" w:sz="4" w:space="0" w:color="auto"/>
            </w:tcBorders>
            <w:vAlign w:val="center"/>
          </w:tcPr>
          <w:p w:rsidR="008C2228" w:rsidRPr="00193BC6" w:rsidRDefault="008C2228" w:rsidP="00332AD9">
            <w:pPr>
              <w:widowControl w:val="0"/>
              <w:spacing w:before="0" w:after="0" w:line="240" w:lineRule="auto"/>
              <w:ind w:firstLine="0"/>
              <w:jc w:val="center"/>
              <w:rPr>
                <w:rFonts w:eastAsia="Calibri"/>
                <w:bCs/>
                <w:i/>
                <w:iCs/>
                <w:sz w:val="28"/>
              </w:rPr>
            </w:pPr>
            <w:r w:rsidRPr="00193BC6">
              <w:rPr>
                <w:rFonts w:eastAsia="Calibri"/>
                <w:bCs/>
                <w:i/>
                <w:iCs/>
                <w:sz w:val="28"/>
              </w:rPr>
              <w:t>Đôi</w:t>
            </w:r>
          </w:p>
        </w:tc>
        <w:tc>
          <w:tcPr>
            <w:tcW w:w="996" w:type="dxa"/>
            <w:tcBorders>
              <w:top w:val="dotted" w:sz="4" w:space="0" w:color="auto"/>
            </w:tcBorders>
            <w:vAlign w:val="center"/>
          </w:tcPr>
          <w:p w:rsidR="008C2228" w:rsidRPr="00193BC6" w:rsidRDefault="008C2228" w:rsidP="00332AD9">
            <w:pPr>
              <w:widowControl w:val="0"/>
              <w:spacing w:before="0" w:after="0" w:line="240" w:lineRule="auto"/>
              <w:ind w:firstLine="0"/>
              <w:jc w:val="center"/>
              <w:rPr>
                <w:rFonts w:eastAsia="Calibri"/>
                <w:bCs/>
                <w:i/>
                <w:iCs/>
                <w:sz w:val="28"/>
              </w:rPr>
            </w:pPr>
            <w:r w:rsidRPr="00193BC6">
              <w:rPr>
                <w:rFonts w:eastAsia="Calibri"/>
                <w:bCs/>
                <w:i/>
                <w:iCs/>
                <w:sz w:val="28"/>
              </w:rPr>
              <w:t>01</w:t>
            </w:r>
          </w:p>
        </w:tc>
        <w:tc>
          <w:tcPr>
            <w:tcW w:w="2410" w:type="dxa"/>
            <w:vMerge/>
            <w:tcBorders>
              <w:top w:val="dotted" w:sz="4" w:space="0" w:color="auto"/>
            </w:tcBorders>
            <w:vAlign w:val="center"/>
          </w:tcPr>
          <w:p w:rsidR="008C2228" w:rsidRPr="00193BC6" w:rsidRDefault="008C2228" w:rsidP="00332AD9">
            <w:pPr>
              <w:widowControl w:val="0"/>
              <w:spacing w:before="0" w:after="0" w:line="240" w:lineRule="auto"/>
              <w:ind w:firstLine="0"/>
              <w:jc w:val="left"/>
              <w:rPr>
                <w:sz w:val="28"/>
              </w:rPr>
            </w:pPr>
          </w:p>
        </w:tc>
        <w:tc>
          <w:tcPr>
            <w:tcW w:w="2621" w:type="dxa"/>
            <w:tcBorders>
              <w:top w:val="dotted" w:sz="4" w:space="0" w:color="auto"/>
            </w:tcBorders>
            <w:vAlign w:val="center"/>
          </w:tcPr>
          <w:p w:rsidR="008C2228" w:rsidRPr="00193BC6" w:rsidRDefault="008C2228" w:rsidP="00332AD9">
            <w:pPr>
              <w:widowControl w:val="0"/>
              <w:spacing w:before="0" w:after="0" w:line="240" w:lineRule="auto"/>
              <w:ind w:firstLine="0"/>
              <w:jc w:val="left"/>
              <w:rPr>
                <w:rFonts w:eastAsia="Calibri"/>
                <w:bCs/>
                <w:i/>
                <w:iCs/>
                <w:sz w:val="28"/>
              </w:rPr>
            </w:pPr>
            <w:r w:rsidRPr="00193BC6">
              <w:rPr>
                <w:rFonts w:eastAsia="Calibri"/>
                <w:bCs/>
                <w:i/>
                <w:iCs/>
                <w:sz w:val="28"/>
              </w:rPr>
              <w:t>Công suất loa: ≥20W</w:t>
            </w:r>
          </w:p>
        </w:tc>
      </w:tr>
      <w:tr w:rsidR="008C2228" w:rsidRPr="00193BC6" w:rsidTr="00332AD9">
        <w:trPr>
          <w:trHeight w:val="265"/>
          <w:jc w:val="center"/>
        </w:trPr>
        <w:tc>
          <w:tcPr>
            <w:tcW w:w="846" w:type="dxa"/>
            <w:tcBorders>
              <w:bottom w:val="single" w:sz="4" w:space="0" w:color="auto"/>
            </w:tcBorders>
            <w:vAlign w:val="center"/>
          </w:tcPr>
          <w:p w:rsidR="008C2228" w:rsidRPr="00193BC6" w:rsidRDefault="008C2228" w:rsidP="00332AD9">
            <w:pPr>
              <w:widowControl w:val="0"/>
              <w:spacing w:before="0" w:after="0" w:line="240" w:lineRule="auto"/>
              <w:ind w:firstLine="0"/>
              <w:jc w:val="center"/>
              <w:rPr>
                <w:sz w:val="28"/>
              </w:rPr>
            </w:pPr>
            <w:r w:rsidRPr="00193BC6">
              <w:rPr>
                <w:sz w:val="28"/>
              </w:rPr>
              <w:t>4</w:t>
            </w:r>
          </w:p>
        </w:tc>
        <w:tc>
          <w:tcPr>
            <w:tcW w:w="1842" w:type="dxa"/>
            <w:tcBorders>
              <w:bottom w:val="single" w:sz="4" w:space="0" w:color="auto"/>
            </w:tcBorders>
            <w:vAlign w:val="center"/>
          </w:tcPr>
          <w:p w:rsidR="008C2228" w:rsidRPr="00193BC6" w:rsidRDefault="008C2228" w:rsidP="00332AD9">
            <w:pPr>
              <w:widowControl w:val="0"/>
              <w:spacing w:before="0" w:after="0" w:line="240" w:lineRule="auto"/>
              <w:ind w:firstLine="0"/>
              <w:jc w:val="left"/>
              <w:rPr>
                <w:sz w:val="28"/>
              </w:rPr>
            </w:pPr>
            <w:r w:rsidRPr="00193BC6">
              <w:rPr>
                <w:rFonts w:eastAsia="Calibri"/>
                <w:bCs/>
                <w:sz w:val="28"/>
              </w:rPr>
              <w:t>Bảng di động</w:t>
            </w:r>
          </w:p>
        </w:tc>
        <w:tc>
          <w:tcPr>
            <w:tcW w:w="1120" w:type="dxa"/>
            <w:tcBorders>
              <w:bottom w:val="single" w:sz="4" w:space="0" w:color="auto"/>
            </w:tcBorders>
            <w:vAlign w:val="center"/>
          </w:tcPr>
          <w:p w:rsidR="008C2228" w:rsidRPr="00193BC6" w:rsidRDefault="008C2228" w:rsidP="00332AD9">
            <w:pPr>
              <w:widowControl w:val="0"/>
              <w:spacing w:before="0" w:after="0" w:line="240" w:lineRule="auto"/>
              <w:ind w:firstLine="0"/>
              <w:jc w:val="center"/>
              <w:rPr>
                <w:sz w:val="28"/>
              </w:rPr>
            </w:pPr>
            <w:r w:rsidRPr="00193BC6">
              <w:rPr>
                <w:rFonts w:eastAsia="Calibri"/>
                <w:bCs/>
                <w:sz w:val="28"/>
              </w:rPr>
              <w:t>Chiếc</w:t>
            </w:r>
          </w:p>
        </w:tc>
        <w:tc>
          <w:tcPr>
            <w:tcW w:w="996" w:type="dxa"/>
            <w:tcBorders>
              <w:bottom w:val="single" w:sz="4" w:space="0" w:color="auto"/>
            </w:tcBorders>
            <w:vAlign w:val="center"/>
          </w:tcPr>
          <w:p w:rsidR="008C2228" w:rsidRPr="00193BC6" w:rsidRDefault="008C2228" w:rsidP="00332AD9">
            <w:pPr>
              <w:widowControl w:val="0"/>
              <w:spacing w:before="0" w:after="0" w:line="240" w:lineRule="auto"/>
              <w:ind w:firstLine="0"/>
              <w:jc w:val="center"/>
              <w:rPr>
                <w:sz w:val="28"/>
              </w:rPr>
            </w:pPr>
            <w:r w:rsidRPr="00193BC6">
              <w:rPr>
                <w:rFonts w:eastAsia="Calibri"/>
                <w:bCs/>
                <w:sz w:val="28"/>
              </w:rPr>
              <w:t>01</w:t>
            </w:r>
          </w:p>
        </w:tc>
        <w:tc>
          <w:tcPr>
            <w:tcW w:w="2410" w:type="dxa"/>
            <w:tcBorders>
              <w:bottom w:val="single" w:sz="4" w:space="0" w:color="auto"/>
            </w:tcBorders>
            <w:vAlign w:val="center"/>
          </w:tcPr>
          <w:p w:rsidR="008C2228" w:rsidRPr="00193BC6" w:rsidRDefault="008C2228" w:rsidP="00332AD9">
            <w:pPr>
              <w:widowControl w:val="0"/>
              <w:spacing w:before="0" w:after="0" w:line="240" w:lineRule="auto"/>
              <w:ind w:firstLine="0"/>
              <w:jc w:val="left"/>
              <w:rPr>
                <w:sz w:val="28"/>
              </w:rPr>
            </w:pPr>
            <w:r w:rsidRPr="00193BC6">
              <w:rPr>
                <w:rFonts w:eastAsia="Calibri"/>
                <w:bCs/>
                <w:sz w:val="28"/>
              </w:rPr>
              <w:t>Dùng để thảo luận và làm bài tập nhóm</w:t>
            </w:r>
          </w:p>
        </w:tc>
        <w:tc>
          <w:tcPr>
            <w:tcW w:w="2621" w:type="dxa"/>
            <w:tcBorders>
              <w:bottom w:val="single" w:sz="4" w:space="0" w:color="auto"/>
            </w:tcBorders>
            <w:vAlign w:val="center"/>
          </w:tcPr>
          <w:p w:rsidR="008C2228" w:rsidRPr="00193BC6" w:rsidRDefault="008C2228" w:rsidP="00332AD9">
            <w:pPr>
              <w:spacing w:before="0" w:after="0" w:line="240" w:lineRule="auto"/>
              <w:ind w:firstLine="0"/>
              <w:jc w:val="left"/>
              <w:rPr>
                <w:rFonts w:eastAsia="Calibri"/>
                <w:sz w:val="28"/>
              </w:rPr>
            </w:pPr>
            <w:r w:rsidRPr="00193BC6">
              <w:rPr>
                <w:rFonts w:eastAsia="Calibri"/>
                <w:sz w:val="28"/>
              </w:rPr>
              <w:t>Kích thước:  ≥ (1250 x 2400) mm</w:t>
            </w:r>
          </w:p>
        </w:tc>
      </w:tr>
    </w:tbl>
    <w:p w:rsidR="008C2228" w:rsidRPr="00193BC6" w:rsidRDefault="008C2228" w:rsidP="008C2228">
      <w:pPr>
        <w:spacing w:before="0" w:after="200" w:line="276" w:lineRule="auto"/>
        <w:ind w:firstLine="0"/>
        <w:jc w:val="left"/>
        <w:rPr>
          <w:rFonts w:eastAsiaTheme="majorEastAsia"/>
          <w:b/>
          <w:bCs/>
          <w:iCs/>
          <w:sz w:val="28"/>
        </w:rPr>
      </w:pPr>
      <w:r w:rsidRPr="00193BC6">
        <w:rPr>
          <w:sz w:val="28"/>
        </w:rPr>
        <w:br w:type="page"/>
      </w:r>
    </w:p>
    <w:p w:rsidR="008C2228" w:rsidRPr="00193BC6" w:rsidRDefault="008C2228" w:rsidP="008C2228">
      <w:pPr>
        <w:pStyle w:val="Heading4"/>
        <w:rPr>
          <w:rFonts w:cs="Times New Roman"/>
          <w:b w:val="0"/>
          <w:color w:val="auto"/>
        </w:rPr>
      </w:pPr>
      <w:r w:rsidRPr="00193BC6">
        <w:rPr>
          <w:rFonts w:cs="Times New Roman"/>
          <w:color w:val="auto"/>
        </w:rPr>
        <w:lastRenderedPageBreak/>
        <w:t xml:space="preserve">3.2. Phòng </w:t>
      </w:r>
      <w:bookmarkEnd w:id="9"/>
      <w:r w:rsidRPr="00193BC6">
        <w:rPr>
          <w:rFonts w:cs="Times New Roman"/>
          <w:color w:val="auto"/>
        </w:rPr>
        <w:t>thực hành máy vi tính</w:t>
      </w:r>
      <w:bookmarkStart w:id="11" w:name="_Toc25320672"/>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8C2228" w:rsidRPr="00193BC6" w:rsidTr="00332AD9">
        <w:trPr>
          <w:trHeight w:val="851"/>
          <w:tblHeader/>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STT</w:t>
            </w:r>
          </w:p>
        </w:tc>
        <w:tc>
          <w:tcPr>
            <w:tcW w:w="1963"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Tên thiết bị</w:t>
            </w:r>
          </w:p>
        </w:tc>
        <w:tc>
          <w:tcPr>
            <w:tcW w:w="999"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Đơn vị</w:t>
            </w:r>
          </w:p>
        </w:tc>
        <w:tc>
          <w:tcPr>
            <w:tcW w:w="946"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Số lượng</w:t>
            </w:r>
          </w:p>
        </w:tc>
        <w:tc>
          <w:tcPr>
            <w:tcW w:w="2446"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Yêu cầu sư phạm của thiết bị</w:t>
            </w:r>
          </w:p>
        </w:tc>
        <w:tc>
          <w:tcPr>
            <w:tcW w:w="2691"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rPr>
          <w:trHeight w:val="2427"/>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w:t>
            </w:r>
          </w:p>
        </w:tc>
        <w:tc>
          <w:tcPr>
            <w:tcW w:w="1963" w:type="dxa"/>
            <w:vAlign w:val="center"/>
          </w:tcPr>
          <w:p w:rsidR="008C2228" w:rsidRPr="00193BC6" w:rsidRDefault="008C2228" w:rsidP="00332AD9">
            <w:pPr>
              <w:widowControl w:val="0"/>
              <w:spacing w:before="0" w:after="0" w:line="276" w:lineRule="auto"/>
              <w:ind w:firstLine="0"/>
              <w:jc w:val="left"/>
              <w:rPr>
                <w:rFonts w:eastAsia="Calibri"/>
                <w:sz w:val="28"/>
                <w:lang w:val="pt-BR"/>
              </w:rPr>
            </w:pPr>
            <w:r w:rsidRPr="00193BC6">
              <w:rPr>
                <w:rFonts w:eastAsia="Calibri"/>
                <w:sz w:val="28"/>
                <w:lang w:val="pt-BR"/>
              </w:rPr>
              <w:t>Máy vi tính</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lang w:val="pt-BR"/>
              </w:rPr>
            </w:pPr>
            <w:r w:rsidRPr="00193BC6">
              <w:rPr>
                <w:rFonts w:eastAsia="Calibri"/>
                <w:sz w:val="28"/>
                <w:lang w:val="pt-BR"/>
              </w:rPr>
              <w:t>Bộ</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19</w:t>
            </w:r>
          </w:p>
        </w:tc>
        <w:tc>
          <w:tcPr>
            <w:tcW w:w="2446" w:type="dxa"/>
            <w:vAlign w:val="center"/>
          </w:tcPr>
          <w:p w:rsidR="008C2228" w:rsidRPr="00193BC6" w:rsidRDefault="008C2228" w:rsidP="00332AD9">
            <w:pPr>
              <w:spacing w:before="0" w:after="0" w:line="276" w:lineRule="auto"/>
              <w:ind w:firstLine="0"/>
              <w:jc w:val="left"/>
              <w:rPr>
                <w:rFonts w:eastAsia="Arial"/>
                <w:sz w:val="28"/>
                <w:lang w:val="vi-VN"/>
              </w:rPr>
            </w:pPr>
            <w:bookmarkStart w:id="12" w:name="OLE_LINK1"/>
            <w:bookmarkStart w:id="13" w:name="OLE_LINK10"/>
            <w:r w:rsidRPr="00193BC6">
              <w:rPr>
                <w:rFonts w:eastAsia="Arial"/>
                <w:sz w:val="28"/>
              </w:rPr>
              <w:t xml:space="preserve">Dùng </w:t>
            </w:r>
            <w:r w:rsidRPr="00193BC6">
              <w:rPr>
                <w:rFonts w:eastAsia="Arial"/>
                <w:sz w:val="28"/>
                <w:lang w:val="vi-VN"/>
              </w:rPr>
              <w:t>để trình chiếu minh họa cho các bài giảng; thực hành sử dụng máy vi tính và các phần mềm</w:t>
            </w:r>
            <w:bookmarkEnd w:id="12"/>
            <w:bookmarkEnd w:id="13"/>
          </w:p>
        </w:tc>
        <w:tc>
          <w:tcPr>
            <w:tcW w:w="2691"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 xml:space="preserve">Loại thông dụng trên thị trường tại thời điểm mua sắm </w:t>
            </w:r>
          </w:p>
        </w:tc>
      </w:tr>
      <w:tr w:rsidR="008C2228" w:rsidRPr="00193BC6" w:rsidTr="00332AD9">
        <w:trPr>
          <w:trHeight w:val="1838"/>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2</w:t>
            </w:r>
          </w:p>
        </w:tc>
        <w:tc>
          <w:tcPr>
            <w:tcW w:w="1963" w:type="dxa"/>
            <w:vAlign w:val="center"/>
          </w:tcPr>
          <w:p w:rsidR="008C2228" w:rsidRPr="00193BC6" w:rsidRDefault="008C2228" w:rsidP="00332AD9">
            <w:pPr>
              <w:widowControl w:val="0"/>
              <w:spacing w:before="0" w:after="0"/>
              <w:ind w:firstLine="0"/>
              <w:jc w:val="left"/>
              <w:rPr>
                <w:rFonts w:eastAsia="Calibri"/>
                <w:sz w:val="28"/>
              </w:rPr>
            </w:pPr>
            <w:r w:rsidRPr="00193BC6">
              <w:rPr>
                <w:rFonts w:eastAsia="Calibri"/>
                <w:sz w:val="28"/>
              </w:rPr>
              <w:t>Máy chiếu (Projector)</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widowControl w:val="0"/>
              <w:spacing w:before="0" w:after="0"/>
              <w:ind w:firstLine="0"/>
              <w:jc w:val="left"/>
              <w:rPr>
                <w:rFonts w:eastAsia="Calibri"/>
                <w:sz w:val="28"/>
              </w:rPr>
            </w:pPr>
            <w:r w:rsidRPr="00193BC6">
              <w:rPr>
                <w:rFonts w:eastAsia="Calibri"/>
                <w:sz w:val="28"/>
              </w:rPr>
              <w:t>Dùng  để trình chiếu minh họa cho các bài giảng</w:t>
            </w:r>
          </w:p>
        </w:tc>
        <w:tc>
          <w:tcPr>
            <w:tcW w:w="2691" w:type="dxa"/>
            <w:vAlign w:val="center"/>
          </w:tcPr>
          <w:p w:rsidR="008C2228" w:rsidRPr="00193BC6" w:rsidRDefault="008C2228" w:rsidP="00332AD9">
            <w:pPr>
              <w:widowControl w:val="0"/>
              <w:spacing w:before="0" w:after="0"/>
              <w:ind w:firstLine="0"/>
              <w:jc w:val="left"/>
              <w:rPr>
                <w:rFonts w:eastAsia="Calibri"/>
                <w:sz w:val="28"/>
                <w:lang w:val="fr-FR"/>
              </w:rPr>
            </w:pPr>
            <w:r w:rsidRPr="00193BC6">
              <w:rPr>
                <w:rFonts w:eastAsia="Calibri"/>
                <w:sz w:val="28"/>
                <w:lang w:val="fr-FR"/>
              </w:rPr>
              <w:t>- Cường độ sáng</w:t>
            </w:r>
            <w:r w:rsidRPr="00193BC6">
              <w:rPr>
                <w:rFonts w:eastAsia="Calibri"/>
                <w:sz w:val="28"/>
                <w:lang w:val="fr-FR"/>
              </w:rPr>
              <w:br/>
            </w:r>
            <w:r w:rsidRPr="00193BC6">
              <w:rPr>
                <w:rFonts w:eastAsia="Calibri"/>
                <w:sz w:val="28"/>
              </w:rPr>
              <w:sym w:font="Symbol" w:char="F0B3"/>
            </w:r>
            <w:r w:rsidRPr="00193BC6">
              <w:rPr>
                <w:rFonts w:eastAsia="Calibri"/>
                <w:sz w:val="28"/>
                <w:lang w:val="fr-FR"/>
              </w:rPr>
              <w:t xml:space="preserve"> 2500 ANSI lumens</w:t>
            </w:r>
          </w:p>
          <w:p w:rsidR="008C2228" w:rsidRPr="00193BC6" w:rsidRDefault="008C2228" w:rsidP="00332AD9">
            <w:pPr>
              <w:widowControl w:val="0"/>
              <w:spacing w:before="0" w:after="0"/>
              <w:ind w:right="-57" w:firstLine="0"/>
              <w:jc w:val="left"/>
              <w:rPr>
                <w:rFonts w:eastAsia="Calibri"/>
                <w:sz w:val="28"/>
              </w:rPr>
            </w:pPr>
            <w:r w:rsidRPr="00193BC6">
              <w:rPr>
                <w:rFonts w:eastAsia="Calibri"/>
                <w:sz w:val="28"/>
              </w:rPr>
              <w:t xml:space="preserve">- Kích thước phông chiếu: </w:t>
            </w:r>
            <w:r w:rsidRPr="00193BC6">
              <w:rPr>
                <w:rFonts w:eastAsia="Calibri"/>
                <w:sz w:val="28"/>
              </w:rPr>
              <w:sym w:font="Symbol" w:char="F0B3"/>
            </w:r>
            <w:r w:rsidRPr="00193BC6">
              <w:rPr>
                <w:rFonts w:eastAsia="Calibri"/>
                <w:sz w:val="28"/>
              </w:rPr>
              <w:t xml:space="preserve"> 1800mm x1800 mm.</w:t>
            </w:r>
          </w:p>
        </w:tc>
      </w:tr>
      <w:tr w:rsidR="008C2228" w:rsidRPr="00193BC6" w:rsidTr="00332AD9">
        <w:trPr>
          <w:trHeight w:val="1411"/>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3</w:t>
            </w:r>
          </w:p>
        </w:tc>
        <w:tc>
          <w:tcPr>
            <w:tcW w:w="1963" w:type="dxa"/>
            <w:vAlign w:val="center"/>
          </w:tcPr>
          <w:p w:rsidR="008C2228" w:rsidRPr="00193BC6" w:rsidRDefault="008C2228" w:rsidP="00332AD9">
            <w:pPr>
              <w:widowControl w:val="0"/>
              <w:spacing w:before="0" w:after="0"/>
              <w:ind w:firstLine="0"/>
              <w:jc w:val="left"/>
              <w:rPr>
                <w:rFonts w:eastAsia="Calibri"/>
                <w:sz w:val="28"/>
              </w:rPr>
            </w:pPr>
            <w:r w:rsidRPr="00193BC6">
              <w:rPr>
                <w:rFonts w:eastAsia="Calibri"/>
                <w:sz w:val="28"/>
              </w:rPr>
              <w:t>Máy quét (Scanner)</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Chiếc</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widowControl w:val="0"/>
              <w:spacing w:before="0" w:after="0"/>
              <w:ind w:firstLine="0"/>
              <w:jc w:val="left"/>
              <w:rPr>
                <w:rFonts w:eastAsia="Calibri"/>
                <w:sz w:val="28"/>
              </w:rPr>
            </w:pPr>
            <w:r w:rsidRPr="00193BC6">
              <w:rPr>
                <w:rFonts w:eastAsia="Calibri"/>
                <w:sz w:val="28"/>
              </w:rPr>
              <w:t>Dùng để scan tài liệu phục vụ giảng dạy</w:t>
            </w:r>
          </w:p>
        </w:tc>
        <w:tc>
          <w:tcPr>
            <w:tcW w:w="2691" w:type="dxa"/>
          </w:tcPr>
          <w:p w:rsidR="008C2228" w:rsidRPr="00193BC6" w:rsidRDefault="008C2228" w:rsidP="00332AD9">
            <w:pPr>
              <w:widowControl w:val="0"/>
              <w:spacing w:before="0" w:after="0"/>
              <w:ind w:firstLine="0"/>
              <w:jc w:val="left"/>
              <w:rPr>
                <w:rFonts w:eastAsia="Calibri"/>
                <w:sz w:val="28"/>
                <w:lang w:val="fr-FR"/>
              </w:rPr>
            </w:pPr>
            <w:r w:rsidRPr="00193BC6">
              <w:rPr>
                <w:rFonts w:eastAsia="Calibri"/>
                <w:sz w:val="28"/>
              </w:rPr>
              <w:t>Loại có thông số kỹ thuật thông dụng trên thị trường tại thời điểm mua sắm.</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4</w:t>
            </w:r>
          </w:p>
        </w:tc>
        <w:tc>
          <w:tcPr>
            <w:tcW w:w="1963"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Thiết bị lưu trữ dữ liệu</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Chiếc</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Dùng để lưu trữ các nội dung, video, âm thanh</w:t>
            </w:r>
          </w:p>
        </w:tc>
        <w:tc>
          <w:tcPr>
            <w:tcW w:w="2691" w:type="dxa"/>
          </w:tcPr>
          <w:p w:rsidR="008C2228" w:rsidRPr="00193BC6" w:rsidRDefault="008C2228" w:rsidP="00332AD9">
            <w:pPr>
              <w:widowControl w:val="0"/>
              <w:spacing w:before="0" w:after="0" w:line="276" w:lineRule="auto"/>
              <w:ind w:firstLine="0"/>
              <w:jc w:val="left"/>
              <w:rPr>
                <w:rFonts w:eastAsia="Calibri"/>
                <w:sz w:val="28"/>
                <w:lang w:val="fr-FR"/>
              </w:rPr>
            </w:pPr>
            <w:r w:rsidRPr="00193BC6">
              <w:rPr>
                <w:rFonts w:eastAsia="Calibri"/>
                <w:sz w:val="28"/>
              </w:rPr>
              <w:t>Loại có thông số kỹ thuật thông dụng trên thị trường tại thời điểm mua sắm.</w:t>
            </w:r>
          </w:p>
        </w:tc>
      </w:tr>
      <w:tr w:rsidR="008C2228" w:rsidRPr="00193BC6" w:rsidTr="00332AD9">
        <w:trPr>
          <w:trHeight w:val="1184"/>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5</w:t>
            </w:r>
          </w:p>
        </w:tc>
        <w:tc>
          <w:tcPr>
            <w:tcW w:w="1963"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 xml:space="preserve">Máy in </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Chiếc</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Dùng để in tài liệu và b</w:t>
            </w:r>
            <w:r w:rsidRPr="00193BC6">
              <w:rPr>
                <w:sz w:val="28"/>
                <w:lang w:val="vi-VN" w:eastAsia="vi-VN"/>
              </w:rPr>
              <w:t>ản vẽ thiết kế</w:t>
            </w:r>
          </w:p>
        </w:tc>
        <w:tc>
          <w:tcPr>
            <w:tcW w:w="2691" w:type="dxa"/>
            <w:vAlign w:val="center"/>
          </w:tcPr>
          <w:p w:rsidR="008C2228" w:rsidRPr="00193BC6" w:rsidRDefault="008C2228" w:rsidP="00332AD9">
            <w:pPr>
              <w:widowControl w:val="0"/>
              <w:spacing w:before="0" w:after="0" w:line="276" w:lineRule="auto"/>
              <w:ind w:firstLine="0"/>
              <w:jc w:val="left"/>
              <w:rPr>
                <w:rFonts w:eastAsia="Calibri"/>
                <w:sz w:val="28"/>
                <w:lang w:val="fr-FR"/>
              </w:rPr>
            </w:pPr>
            <w:r w:rsidRPr="00193BC6">
              <w:rPr>
                <w:rFonts w:eastAsia="Calibri"/>
                <w:sz w:val="28"/>
              </w:rPr>
              <w:t>Khổ giấy A4</w:t>
            </w:r>
          </w:p>
        </w:tc>
      </w:tr>
      <w:tr w:rsidR="008C2228" w:rsidRPr="00193BC6" w:rsidTr="00332AD9">
        <w:trPr>
          <w:trHeight w:val="1993"/>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6</w:t>
            </w:r>
          </w:p>
        </w:tc>
        <w:tc>
          <w:tcPr>
            <w:tcW w:w="1963"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Đường truyền internet</w:t>
            </w:r>
          </w:p>
        </w:tc>
        <w:tc>
          <w:tcPr>
            <w:tcW w:w="999"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Đường truyền</w:t>
            </w:r>
          </w:p>
        </w:tc>
        <w:tc>
          <w:tcPr>
            <w:tcW w:w="946"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kết nối Internet</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Tốc độ đường truyền phù hợp trong dạy học</w:t>
            </w:r>
          </w:p>
        </w:tc>
      </w:tr>
      <w:tr w:rsidR="008C2228" w:rsidRPr="00193BC6" w:rsidTr="00332AD9">
        <w:trPr>
          <w:trHeight w:val="2050"/>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7</w:t>
            </w:r>
          </w:p>
        </w:tc>
        <w:tc>
          <w:tcPr>
            <w:tcW w:w="1963"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Hệ thống mạng LAN</w:t>
            </w:r>
          </w:p>
        </w:tc>
        <w:tc>
          <w:tcPr>
            <w:tcW w:w="999"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kết nối các máy tính thành hệ thống mạng</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Kết nối được ít nhất 19 máy vi tính với nhau</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lastRenderedPageBreak/>
              <w:t>8</w:t>
            </w:r>
          </w:p>
        </w:tc>
        <w:tc>
          <w:tcPr>
            <w:tcW w:w="1963"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 xml:space="preserve">Bộ phần mềm văn phòng </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rèn luyện kỹ năng tin học văn phòng</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Phiên bản phổ biến tại thời điểm mua sắm (Microsoft Office, Open Office)</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Cài đặt cho 19 máy vi tính</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9</w:t>
            </w:r>
          </w:p>
        </w:tc>
        <w:tc>
          <w:tcPr>
            <w:tcW w:w="1963"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Bộ gõ Tiếng Việt</w:t>
            </w:r>
          </w:p>
        </w:tc>
        <w:tc>
          <w:tcPr>
            <w:tcW w:w="999"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Bộ</w:t>
            </w:r>
          </w:p>
        </w:tc>
        <w:tc>
          <w:tcPr>
            <w:tcW w:w="946"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hỗ trợ gõ tiếng Việt</w:t>
            </w:r>
          </w:p>
        </w:tc>
        <w:tc>
          <w:tcPr>
            <w:tcW w:w="2691"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Phiên bản thông dụng trên thị trường tại thời điểm mua sắm</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10</w:t>
            </w:r>
          </w:p>
        </w:tc>
        <w:tc>
          <w:tcPr>
            <w:tcW w:w="1963" w:type="dxa"/>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Phần mềm diệt virus</w:t>
            </w:r>
          </w:p>
        </w:tc>
        <w:tc>
          <w:tcPr>
            <w:tcW w:w="999"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01</w:t>
            </w:r>
          </w:p>
        </w:tc>
        <w:tc>
          <w:tcPr>
            <w:tcW w:w="2446" w:type="dxa"/>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Dùng để bảo vệ máy vi tính, dữ liệu trong quá trình thực hành</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Cài đặt cho 19 máy vi tính</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11</w:t>
            </w:r>
          </w:p>
        </w:tc>
        <w:tc>
          <w:tcPr>
            <w:tcW w:w="1963"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Phần mềm quản lý lớp học</w:t>
            </w:r>
          </w:p>
        </w:tc>
        <w:tc>
          <w:tcPr>
            <w:tcW w:w="999"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hỗ trợ trình chiếu bài giảng và quản lý máy tính của sinh viên</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Cài đặt cho 19 máy vi tính</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12</w:t>
            </w:r>
          </w:p>
        </w:tc>
        <w:tc>
          <w:tcPr>
            <w:tcW w:w="1963" w:type="dxa"/>
            <w:vAlign w:val="center"/>
          </w:tcPr>
          <w:p w:rsidR="008C2228" w:rsidRPr="00193BC6" w:rsidRDefault="008C2228" w:rsidP="00332AD9">
            <w:pPr>
              <w:spacing w:before="0" w:after="0" w:line="240" w:lineRule="auto"/>
              <w:ind w:firstLine="0"/>
              <w:jc w:val="left"/>
              <w:rPr>
                <w:sz w:val="28"/>
              </w:rPr>
            </w:pPr>
            <w:r w:rsidRPr="00193BC6">
              <w:rPr>
                <w:sz w:val="28"/>
              </w:rPr>
              <w:t>Phần mềm quản lý nhà hàng</w:t>
            </w:r>
          </w:p>
        </w:tc>
        <w:tc>
          <w:tcPr>
            <w:tcW w:w="999" w:type="dxa"/>
            <w:vAlign w:val="center"/>
          </w:tcPr>
          <w:p w:rsidR="008C2228" w:rsidRPr="00193BC6" w:rsidRDefault="008C2228" w:rsidP="00332AD9">
            <w:pPr>
              <w:spacing w:before="0" w:after="0" w:line="240" w:lineRule="auto"/>
              <w:ind w:firstLine="0"/>
              <w:jc w:val="center"/>
              <w:rPr>
                <w:sz w:val="28"/>
              </w:rPr>
            </w:pPr>
            <w:r w:rsidRPr="00193BC6">
              <w:rPr>
                <w:sz w:val="28"/>
              </w:rPr>
              <w:t>Bộ</w:t>
            </w:r>
          </w:p>
        </w:tc>
        <w:tc>
          <w:tcPr>
            <w:tcW w:w="946" w:type="dxa"/>
            <w:vAlign w:val="center"/>
          </w:tcPr>
          <w:p w:rsidR="008C2228" w:rsidRPr="00193BC6" w:rsidRDefault="008C2228" w:rsidP="00332AD9">
            <w:pPr>
              <w:spacing w:before="0" w:after="0" w:line="240" w:lineRule="auto"/>
              <w:ind w:firstLine="0"/>
              <w:jc w:val="center"/>
              <w:rPr>
                <w:sz w:val="28"/>
              </w:rPr>
            </w:pPr>
            <w:r>
              <w:rPr>
                <w:sz w:val="28"/>
              </w:rPr>
              <w:t>0</w:t>
            </w:r>
            <w:r w:rsidRPr="00193BC6">
              <w:rPr>
                <w:sz w:val="28"/>
              </w:rPr>
              <w:t>1</w:t>
            </w:r>
          </w:p>
        </w:tc>
        <w:tc>
          <w:tcPr>
            <w:tcW w:w="2446" w:type="dxa"/>
            <w:vAlign w:val="center"/>
          </w:tcPr>
          <w:p w:rsidR="008C2228" w:rsidRPr="00193BC6" w:rsidRDefault="008C2228" w:rsidP="00332AD9">
            <w:pPr>
              <w:spacing w:before="0" w:after="0" w:line="240" w:lineRule="auto"/>
              <w:ind w:firstLine="0"/>
              <w:jc w:val="left"/>
              <w:rPr>
                <w:sz w:val="28"/>
              </w:rPr>
            </w:pPr>
            <w:r w:rsidRPr="00193BC6">
              <w:rPr>
                <w:sz w:val="28"/>
              </w:rPr>
              <w:t>Dùng để thực hành các thao tác trên phần mềm quản lý nhà hàng</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Cài đặt cho 19 máy vi tính</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13</w:t>
            </w:r>
          </w:p>
        </w:tc>
        <w:tc>
          <w:tcPr>
            <w:tcW w:w="1963" w:type="dxa"/>
            <w:vAlign w:val="center"/>
          </w:tcPr>
          <w:p w:rsidR="008C2228" w:rsidRPr="00193BC6" w:rsidRDefault="008C2228" w:rsidP="00332AD9">
            <w:pPr>
              <w:spacing w:before="0" w:after="0" w:line="240" w:lineRule="auto"/>
              <w:ind w:firstLine="0"/>
              <w:jc w:val="left"/>
              <w:rPr>
                <w:sz w:val="28"/>
              </w:rPr>
            </w:pPr>
            <w:r w:rsidRPr="00193BC6">
              <w:rPr>
                <w:sz w:val="28"/>
              </w:rPr>
              <w:t>Phần mềm thanh toán</w:t>
            </w:r>
          </w:p>
        </w:tc>
        <w:tc>
          <w:tcPr>
            <w:tcW w:w="999" w:type="dxa"/>
            <w:vAlign w:val="center"/>
          </w:tcPr>
          <w:p w:rsidR="008C2228" w:rsidRPr="00193BC6" w:rsidRDefault="008C2228" w:rsidP="00332AD9">
            <w:pPr>
              <w:spacing w:before="0" w:after="0" w:line="240" w:lineRule="auto"/>
              <w:ind w:firstLine="0"/>
              <w:jc w:val="center"/>
              <w:rPr>
                <w:sz w:val="28"/>
              </w:rPr>
            </w:pPr>
            <w:r w:rsidRPr="00193BC6">
              <w:rPr>
                <w:sz w:val="28"/>
              </w:rPr>
              <w:t>Bộ</w:t>
            </w:r>
          </w:p>
        </w:tc>
        <w:tc>
          <w:tcPr>
            <w:tcW w:w="946" w:type="dxa"/>
            <w:vAlign w:val="center"/>
          </w:tcPr>
          <w:p w:rsidR="008C2228" w:rsidRPr="00193BC6" w:rsidRDefault="008C2228" w:rsidP="00332AD9">
            <w:pPr>
              <w:spacing w:before="0" w:after="0" w:line="240" w:lineRule="auto"/>
              <w:ind w:firstLine="0"/>
              <w:jc w:val="center"/>
              <w:rPr>
                <w:sz w:val="28"/>
              </w:rPr>
            </w:pPr>
            <w:r>
              <w:rPr>
                <w:sz w:val="28"/>
              </w:rPr>
              <w:t>0</w:t>
            </w:r>
            <w:r w:rsidRPr="00193BC6">
              <w:rPr>
                <w:sz w:val="28"/>
              </w:rPr>
              <w:t>1</w:t>
            </w:r>
          </w:p>
        </w:tc>
        <w:tc>
          <w:tcPr>
            <w:tcW w:w="2446" w:type="dxa"/>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thao tác quản lý bàn và thanh toán</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Cài đặt cho 19 máy vi tính</w:t>
            </w:r>
          </w:p>
        </w:tc>
      </w:tr>
      <w:tr w:rsidR="008C2228" w:rsidRPr="00193BC6" w:rsidTr="00332AD9">
        <w:trPr>
          <w:trHeight w:val="265"/>
          <w:jc w:val="center"/>
        </w:trPr>
        <w:tc>
          <w:tcPr>
            <w:tcW w:w="746" w:type="dxa"/>
            <w:vAlign w:val="center"/>
          </w:tcPr>
          <w:p w:rsidR="008C2228" w:rsidRPr="00193BC6" w:rsidRDefault="008C2228" w:rsidP="00332AD9">
            <w:pPr>
              <w:widowControl w:val="0"/>
              <w:spacing w:before="0" w:after="0" w:line="276" w:lineRule="auto"/>
              <w:ind w:firstLine="0"/>
              <w:jc w:val="center"/>
              <w:rPr>
                <w:rFonts w:eastAsia="Calibri"/>
                <w:sz w:val="28"/>
              </w:rPr>
            </w:pPr>
            <w:r w:rsidRPr="00193BC6">
              <w:rPr>
                <w:rFonts w:eastAsia="Calibri"/>
                <w:sz w:val="28"/>
              </w:rPr>
              <w:t>14</w:t>
            </w:r>
          </w:p>
        </w:tc>
        <w:tc>
          <w:tcPr>
            <w:tcW w:w="1963" w:type="dxa"/>
            <w:vAlign w:val="center"/>
          </w:tcPr>
          <w:p w:rsidR="008C2228" w:rsidRPr="00193BC6" w:rsidRDefault="008C2228" w:rsidP="00332AD9">
            <w:pPr>
              <w:spacing w:before="0" w:after="0" w:line="240" w:lineRule="auto"/>
              <w:ind w:firstLine="0"/>
              <w:jc w:val="left"/>
              <w:rPr>
                <w:sz w:val="28"/>
              </w:rPr>
            </w:pPr>
            <w:r w:rsidRPr="00193BC6">
              <w:rPr>
                <w:sz w:val="28"/>
              </w:rPr>
              <w:t>Phần mềm tổng đài</w:t>
            </w:r>
          </w:p>
        </w:tc>
        <w:tc>
          <w:tcPr>
            <w:tcW w:w="999" w:type="dxa"/>
            <w:vAlign w:val="center"/>
          </w:tcPr>
          <w:p w:rsidR="008C2228" w:rsidRPr="00193BC6" w:rsidRDefault="008C2228" w:rsidP="00332AD9">
            <w:pPr>
              <w:spacing w:before="0" w:after="0" w:line="240" w:lineRule="auto"/>
              <w:ind w:firstLine="0"/>
              <w:jc w:val="center"/>
              <w:rPr>
                <w:sz w:val="28"/>
              </w:rPr>
            </w:pPr>
            <w:r w:rsidRPr="00193BC6">
              <w:rPr>
                <w:sz w:val="28"/>
              </w:rPr>
              <w:t>Bộ</w:t>
            </w:r>
          </w:p>
        </w:tc>
        <w:tc>
          <w:tcPr>
            <w:tcW w:w="946" w:type="dxa"/>
            <w:vAlign w:val="center"/>
          </w:tcPr>
          <w:p w:rsidR="008C2228" w:rsidRPr="00193BC6" w:rsidRDefault="008C2228" w:rsidP="00332AD9">
            <w:pPr>
              <w:spacing w:before="0" w:after="0" w:line="240" w:lineRule="auto"/>
              <w:ind w:firstLine="0"/>
              <w:jc w:val="center"/>
              <w:rPr>
                <w:sz w:val="28"/>
              </w:rPr>
            </w:pPr>
            <w:r>
              <w:rPr>
                <w:sz w:val="28"/>
              </w:rPr>
              <w:t>0</w:t>
            </w:r>
            <w:r w:rsidRPr="00193BC6">
              <w:rPr>
                <w:sz w:val="28"/>
              </w:rPr>
              <w:t>1</w:t>
            </w:r>
          </w:p>
        </w:tc>
        <w:tc>
          <w:tcPr>
            <w:tcW w:w="2446" w:type="dxa"/>
            <w:vAlign w:val="center"/>
          </w:tcPr>
          <w:p w:rsidR="008C2228" w:rsidRPr="00193BC6" w:rsidRDefault="008C2228" w:rsidP="00332AD9">
            <w:pPr>
              <w:spacing w:before="0" w:after="0" w:line="240" w:lineRule="auto"/>
              <w:ind w:firstLine="0"/>
              <w:jc w:val="left"/>
              <w:rPr>
                <w:sz w:val="28"/>
              </w:rPr>
            </w:pPr>
            <w:r w:rsidRPr="00193BC6">
              <w:rPr>
                <w:sz w:val="28"/>
              </w:rPr>
              <w:t>Dùng để hướng dẫn sử dụng quản lý các cuộc gọi trong và ngoài nước hoặc tính cước điện thoại</w:t>
            </w:r>
          </w:p>
        </w:tc>
        <w:tc>
          <w:tcPr>
            <w:tcW w:w="2691" w:type="dxa"/>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Cài đặt cho 19 máy vi tính</w:t>
            </w:r>
          </w:p>
        </w:tc>
      </w:tr>
    </w:tbl>
    <w:p w:rsidR="008C2228" w:rsidRPr="00193BC6" w:rsidRDefault="008C2228" w:rsidP="008C2228">
      <w:pPr>
        <w:spacing w:before="0" w:after="200" w:line="276" w:lineRule="auto"/>
        <w:ind w:firstLine="0"/>
        <w:jc w:val="left"/>
        <w:rPr>
          <w:b/>
          <w:sz w:val="28"/>
        </w:rPr>
      </w:pPr>
    </w:p>
    <w:p w:rsidR="008C2228" w:rsidRPr="00193BC6" w:rsidRDefault="008C2228" w:rsidP="008C2228">
      <w:pPr>
        <w:spacing w:before="0" w:after="200" w:line="276" w:lineRule="auto"/>
        <w:ind w:firstLine="0"/>
        <w:jc w:val="left"/>
        <w:rPr>
          <w:b/>
          <w:sz w:val="28"/>
        </w:rPr>
      </w:pPr>
      <w:r w:rsidRPr="00193BC6">
        <w:rPr>
          <w:b/>
          <w:sz w:val="28"/>
        </w:rPr>
        <w:lastRenderedPageBreak/>
        <w:t xml:space="preserve">3.3. Phòng </w:t>
      </w:r>
      <w:bookmarkEnd w:id="10"/>
      <w:bookmarkEnd w:id="11"/>
      <w:r w:rsidRPr="00193BC6">
        <w:rPr>
          <w:b/>
          <w:sz w:val="28"/>
        </w:rPr>
        <w:t>học ngoại ngữ</w:t>
      </w:r>
      <w:bookmarkStart w:id="14" w:name="_Toc10123314"/>
      <w:bookmarkStart w:id="15" w:name="_Toc2532067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8C2228" w:rsidRPr="00193BC6" w:rsidTr="00332AD9">
        <w:trPr>
          <w:trHeight w:val="542"/>
          <w:tblHeader/>
          <w:jc w:val="center"/>
        </w:trPr>
        <w:tc>
          <w:tcPr>
            <w:tcW w:w="749" w:type="dxa"/>
            <w:gridSpan w:val="2"/>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STT</w:t>
            </w:r>
          </w:p>
        </w:tc>
        <w:tc>
          <w:tcPr>
            <w:tcW w:w="1953"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Tên thiết bị</w:t>
            </w:r>
          </w:p>
        </w:tc>
        <w:tc>
          <w:tcPr>
            <w:tcW w:w="924"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Đơn vị</w:t>
            </w:r>
          </w:p>
        </w:tc>
        <w:tc>
          <w:tcPr>
            <w:tcW w:w="954"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Số lượng</w:t>
            </w:r>
          </w:p>
        </w:tc>
        <w:tc>
          <w:tcPr>
            <w:tcW w:w="2503"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Yêu cầu sư phạm của thiết bị</w:t>
            </w:r>
          </w:p>
        </w:tc>
        <w:tc>
          <w:tcPr>
            <w:tcW w:w="3006" w:type="dxa"/>
            <w:vAlign w:val="center"/>
          </w:tcPr>
          <w:p w:rsidR="008C2228" w:rsidRPr="00193BC6" w:rsidRDefault="008C2228" w:rsidP="00332AD9">
            <w:pPr>
              <w:widowControl w:val="0"/>
              <w:spacing w:before="0" w:after="0" w:line="276"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1</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Máy vi tính</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19</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cài đặt, sử dụng các phần mềm.</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 có khả năng đọc được đĩa quang học</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bCs/>
                <w:sz w:val="28"/>
              </w:rPr>
            </w:pPr>
            <w:r w:rsidRPr="00193BC6">
              <w:rPr>
                <w:rFonts w:eastAsia="Calibri"/>
                <w:bCs/>
                <w:sz w:val="28"/>
              </w:rPr>
              <w:t>2</w:t>
            </w:r>
          </w:p>
        </w:tc>
        <w:tc>
          <w:tcPr>
            <w:tcW w:w="1965" w:type="dxa"/>
            <w:gridSpan w:val="2"/>
            <w:shd w:val="clear" w:color="auto" w:fill="auto"/>
            <w:vAlign w:val="center"/>
          </w:tcPr>
          <w:p w:rsidR="008C2228" w:rsidRPr="00193BC6" w:rsidRDefault="008C2228" w:rsidP="00332AD9">
            <w:pPr>
              <w:widowControl w:val="0"/>
              <w:spacing w:before="0" w:after="0" w:line="276" w:lineRule="auto"/>
              <w:ind w:firstLine="0"/>
              <w:jc w:val="left"/>
              <w:rPr>
                <w:rFonts w:eastAsia="Calibri"/>
                <w:sz w:val="28"/>
              </w:rPr>
            </w:pPr>
            <w:r w:rsidRPr="00193BC6">
              <w:rPr>
                <w:rFonts w:eastAsia="Calibri"/>
                <w:sz w:val="28"/>
              </w:rPr>
              <w:t>Máy chiếu (Projector)</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trình chiếu, minh họa cho các bài giảng</w:t>
            </w:r>
          </w:p>
        </w:tc>
        <w:tc>
          <w:tcPr>
            <w:tcW w:w="3006" w:type="dxa"/>
            <w:shd w:val="clear" w:color="auto" w:fill="auto"/>
            <w:vAlign w:val="center"/>
          </w:tcPr>
          <w:p w:rsidR="008C2228" w:rsidRPr="00193BC6" w:rsidRDefault="008C2228" w:rsidP="00332AD9">
            <w:pPr>
              <w:widowControl w:val="0"/>
              <w:spacing w:before="0" w:after="0" w:line="276" w:lineRule="auto"/>
              <w:ind w:firstLine="0"/>
              <w:jc w:val="left"/>
              <w:rPr>
                <w:rFonts w:eastAsia="Calibri"/>
                <w:sz w:val="28"/>
                <w:lang w:val="fr-FR"/>
              </w:rPr>
            </w:pPr>
            <w:r w:rsidRPr="00193BC6">
              <w:rPr>
                <w:rFonts w:eastAsia="Calibri"/>
                <w:sz w:val="28"/>
                <w:lang w:val="fr-FR"/>
              </w:rPr>
              <w:t>- Cường độ sáng</w:t>
            </w:r>
            <w:r w:rsidRPr="00193BC6">
              <w:rPr>
                <w:rFonts w:eastAsia="Calibri"/>
                <w:sz w:val="28"/>
                <w:lang w:val="fr-FR"/>
              </w:rPr>
              <w:br/>
            </w:r>
            <w:r w:rsidRPr="00193BC6">
              <w:rPr>
                <w:rFonts w:eastAsia="Calibri"/>
                <w:sz w:val="28"/>
              </w:rPr>
              <w:sym w:font="Symbol" w:char="F0B3"/>
            </w:r>
            <w:r w:rsidRPr="00193BC6">
              <w:rPr>
                <w:rFonts w:eastAsia="Calibri"/>
                <w:sz w:val="28"/>
                <w:lang w:val="fr-FR"/>
              </w:rPr>
              <w:t xml:space="preserve"> 2500 ANSI lumens</w:t>
            </w:r>
          </w:p>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 Kích thước phông chiếu  </w:t>
            </w:r>
            <w:r w:rsidRPr="00193BC6">
              <w:rPr>
                <w:rFonts w:eastAsia="Calibri"/>
                <w:sz w:val="28"/>
              </w:rPr>
              <w:br/>
            </w:r>
            <w:r w:rsidRPr="00193BC6">
              <w:rPr>
                <w:rFonts w:eastAsia="Calibri"/>
                <w:sz w:val="28"/>
              </w:rPr>
              <w:sym w:font="Symbol" w:char="F0B3"/>
            </w:r>
            <w:r w:rsidRPr="00193BC6">
              <w:rPr>
                <w:rFonts w:eastAsia="Calibri"/>
                <w:sz w:val="28"/>
              </w:rPr>
              <w:t xml:space="preserve"> 1800mm x1800 mm.</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3</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Bàn điều khiển</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vMerge w:val="restart"/>
            <w:shd w:val="clear" w:color="auto" w:fill="auto"/>
            <w:noWrap/>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quản lý trong quá trình dạy và học</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4</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Khối điều khiển trung tâm</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vMerge/>
            <w:shd w:val="clear" w:color="auto" w:fill="auto"/>
            <w:noWrap/>
            <w:vAlign w:val="center"/>
          </w:tcPr>
          <w:p w:rsidR="008C2228" w:rsidRPr="00193BC6" w:rsidRDefault="008C2228" w:rsidP="00332AD9">
            <w:pPr>
              <w:spacing w:before="0" w:after="0" w:line="276" w:lineRule="auto"/>
              <w:ind w:firstLine="0"/>
              <w:jc w:val="left"/>
              <w:rPr>
                <w:rFonts w:eastAsia="Calibri"/>
                <w:sz w:val="28"/>
              </w:rPr>
            </w:pP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Có khả năng mở rộng kết nối.</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bCs/>
                <w:sz w:val="28"/>
              </w:rPr>
            </w:pPr>
            <w:r w:rsidRPr="00193BC6">
              <w:rPr>
                <w:rFonts w:eastAsia="Calibri"/>
                <w:bCs/>
                <w:sz w:val="28"/>
              </w:rPr>
              <w:t>5</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Phần mềm điều khiển (LAB)</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vMerge/>
            <w:shd w:val="clear" w:color="auto" w:fill="auto"/>
            <w:vAlign w:val="center"/>
          </w:tcPr>
          <w:p w:rsidR="008C2228" w:rsidRPr="00193BC6" w:rsidRDefault="008C2228" w:rsidP="00332AD9">
            <w:pPr>
              <w:spacing w:before="0" w:after="0" w:line="276" w:lineRule="auto"/>
              <w:ind w:firstLine="0"/>
              <w:jc w:val="left"/>
              <w:rPr>
                <w:rFonts w:eastAsia="Calibri"/>
                <w:sz w:val="28"/>
              </w:rPr>
            </w:pP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Quản lý, giám sát hoạt động hệ thống và điều khiển. Thảo luận được 2 chiều.</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bCs/>
                <w:sz w:val="28"/>
              </w:rPr>
            </w:pPr>
            <w:r w:rsidRPr="00193BC6">
              <w:rPr>
                <w:rFonts w:eastAsia="Calibri"/>
                <w:bCs/>
                <w:sz w:val="28"/>
              </w:rPr>
              <w:t>6</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Khối điều khiển thiết bị ngoại vi</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kết nối, điều khiển các thiết bị ngoại vi</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Có khả năng tương thích với nhiều thiết bị.</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7</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Tai nghe</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19</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Dùng để thực hành nghe </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Loại có micro gắn kèm; thông số kỹ thuật thông dụng trên thị trường tại thời điểm mua sắm.</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8</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Máy quét (Scanner)</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scan tài liệu phục vụ giảng dạy</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lastRenderedPageBreak/>
              <w:t>9</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 xml:space="preserve">Thiết bị lưu trữ dữ liệu </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lưu trữ các nội dung, video, âm thanh</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10</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Loa</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phát âm thanh bài học</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Công suất  (50</w:t>
            </w:r>
            <w:r w:rsidRPr="00193BC6">
              <w:rPr>
                <w:rFonts w:eastAsia="Calibri"/>
                <w:sz w:val="28"/>
              </w:rPr>
              <w:sym w:font="Symbol" w:char="F0B8"/>
            </w:r>
            <w:r w:rsidRPr="00193BC6">
              <w:rPr>
                <w:rFonts w:eastAsia="Calibri"/>
                <w:sz w:val="28"/>
              </w:rPr>
              <w:t>100) W</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11</w:t>
            </w:r>
          </w:p>
        </w:tc>
        <w:tc>
          <w:tcPr>
            <w:tcW w:w="1965" w:type="dxa"/>
            <w:gridSpan w:val="2"/>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Âm ly</w:t>
            </w:r>
          </w:p>
        </w:tc>
        <w:tc>
          <w:tcPr>
            <w:tcW w:w="92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Dùng để điều chỉnh âm thanh</w:t>
            </w:r>
          </w:p>
        </w:tc>
        <w:tc>
          <w:tcPr>
            <w:tcW w:w="3006" w:type="dxa"/>
            <w:shd w:val="clear" w:color="auto" w:fill="auto"/>
            <w:vAlign w:val="center"/>
          </w:tcPr>
          <w:p w:rsidR="008C2228" w:rsidRPr="00193BC6" w:rsidRDefault="008C2228" w:rsidP="00332AD9">
            <w:pPr>
              <w:spacing w:before="0" w:after="0" w:line="276" w:lineRule="auto"/>
              <w:ind w:firstLine="0"/>
              <w:jc w:val="left"/>
              <w:rPr>
                <w:rFonts w:eastAsia="Calibri"/>
                <w:sz w:val="28"/>
              </w:rPr>
            </w:pPr>
            <w:r w:rsidRPr="00193BC6">
              <w:rPr>
                <w:rFonts w:eastAsia="Calibri"/>
                <w:sz w:val="28"/>
              </w:rPr>
              <w:t>Loại có thông số kỹ thuật thông dụng tại thời điểm mua sắm; phù hợp với công suất loa</w:t>
            </w:r>
          </w:p>
        </w:tc>
      </w:tr>
      <w:tr w:rsidR="008C2228" w:rsidRPr="00193BC6" w:rsidTr="00332A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8C2228" w:rsidRPr="00193BC6" w:rsidRDefault="008C2228" w:rsidP="00332AD9">
            <w:pPr>
              <w:spacing w:before="0" w:after="0" w:line="276" w:lineRule="auto"/>
              <w:ind w:firstLine="0"/>
              <w:jc w:val="center"/>
              <w:rPr>
                <w:rFonts w:eastAsia="Calibri"/>
                <w:sz w:val="28"/>
              </w:rPr>
            </w:pPr>
            <w:r w:rsidRPr="00193BC6">
              <w:rPr>
                <w:rFonts w:eastAsia="Calibri"/>
                <w:sz w:val="28"/>
              </w:rPr>
              <w:t>12</w:t>
            </w:r>
          </w:p>
        </w:tc>
        <w:tc>
          <w:tcPr>
            <w:tcW w:w="1965" w:type="dxa"/>
            <w:gridSpan w:val="2"/>
            <w:shd w:val="clear" w:color="auto" w:fill="auto"/>
            <w:vAlign w:val="center"/>
          </w:tcPr>
          <w:p w:rsidR="008C2228" w:rsidRPr="00193BC6" w:rsidRDefault="008C2228" w:rsidP="00332AD9">
            <w:pPr>
              <w:widowControl w:val="0"/>
              <w:spacing w:before="0" w:after="200" w:line="276" w:lineRule="auto"/>
              <w:ind w:firstLine="12"/>
              <w:jc w:val="left"/>
              <w:rPr>
                <w:rFonts w:eastAsia="Calibri"/>
                <w:sz w:val="28"/>
              </w:rPr>
            </w:pPr>
            <w:r w:rsidRPr="00193BC6">
              <w:rPr>
                <w:rFonts w:eastAsia="Calibri"/>
                <w:sz w:val="28"/>
              </w:rPr>
              <w:t>Phần mềm học ngoại ngữ</w:t>
            </w:r>
          </w:p>
        </w:tc>
        <w:tc>
          <w:tcPr>
            <w:tcW w:w="924" w:type="dxa"/>
            <w:shd w:val="clear" w:color="auto" w:fill="auto"/>
            <w:vAlign w:val="center"/>
          </w:tcPr>
          <w:p w:rsidR="008C2228" w:rsidRPr="00193BC6" w:rsidRDefault="008C2228" w:rsidP="00332AD9">
            <w:pPr>
              <w:widowControl w:val="0"/>
              <w:spacing w:before="0" w:after="200" w:line="276" w:lineRule="auto"/>
              <w:ind w:firstLine="23"/>
              <w:jc w:val="center"/>
              <w:rPr>
                <w:rFonts w:eastAsia="Calibri"/>
                <w:sz w:val="28"/>
              </w:rPr>
            </w:pPr>
            <w:r w:rsidRPr="00193BC6">
              <w:rPr>
                <w:rFonts w:eastAsia="Calibri"/>
                <w:sz w:val="28"/>
              </w:rPr>
              <w:t>Bộ</w:t>
            </w:r>
          </w:p>
        </w:tc>
        <w:tc>
          <w:tcPr>
            <w:tcW w:w="954" w:type="dxa"/>
            <w:shd w:val="clear" w:color="auto" w:fill="auto"/>
            <w:vAlign w:val="center"/>
          </w:tcPr>
          <w:p w:rsidR="008C2228" w:rsidRPr="00193BC6" w:rsidRDefault="008C2228" w:rsidP="00332AD9">
            <w:pPr>
              <w:widowControl w:val="0"/>
              <w:spacing w:before="0" w:after="200" w:line="276" w:lineRule="auto"/>
              <w:ind w:hanging="52"/>
              <w:jc w:val="center"/>
              <w:rPr>
                <w:rFonts w:eastAsia="Calibri"/>
                <w:sz w:val="28"/>
              </w:rPr>
            </w:pPr>
            <w:r w:rsidRPr="00193BC6">
              <w:rPr>
                <w:rFonts w:eastAsia="Calibri"/>
                <w:sz w:val="28"/>
              </w:rPr>
              <w:t>01</w:t>
            </w:r>
          </w:p>
        </w:tc>
        <w:tc>
          <w:tcPr>
            <w:tcW w:w="2503" w:type="dxa"/>
            <w:shd w:val="clear" w:color="auto" w:fill="auto"/>
            <w:vAlign w:val="center"/>
          </w:tcPr>
          <w:p w:rsidR="008C2228" w:rsidRPr="00193BC6" w:rsidRDefault="008C2228" w:rsidP="00332AD9">
            <w:pPr>
              <w:spacing w:before="0" w:after="200" w:line="276" w:lineRule="auto"/>
              <w:ind w:firstLine="0"/>
              <w:jc w:val="left"/>
              <w:rPr>
                <w:rFonts w:eastAsia="Calibri"/>
                <w:sz w:val="28"/>
              </w:rPr>
            </w:pPr>
            <w:r w:rsidRPr="00193BC6">
              <w:rPr>
                <w:rFonts w:eastAsia="Calibri"/>
                <w:sz w:val="28"/>
              </w:rPr>
              <w:t>Sử dụng để giảng dạy, thực hành ngoại ngữ</w:t>
            </w:r>
          </w:p>
        </w:tc>
        <w:tc>
          <w:tcPr>
            <w:tcW w:w="3006" w:type="dxa"/>
            <w:shd w:val="clear" w:color="auto" w:fill="auto"/>
            <w:vAlign w:val="center"/>
          </w:tcPr>
          <w:p w:rsidR="008C2228" w:rsidRPr="00193BC6" w:rsidRDefault="008C2228" w:rsidP="00332AD9">
            <w:pPr>
              <w:spacing w:before="0" w:after="200" w:line="276" w:lineRule="auto"/>
              <w:ind w:firstLine="0"/>
              <w:jc w:val="left"/>
              <w:rPr>
                <w:rFonts w:eastAsia="Calibri"/>
                <w:sz w:val="28"/>
              </w:rPr>
            </w:pPr>
            <w:r w:rsidRPr="00193BC6">
              <w:rPr>
                <w:rFonts w:eastAsia="Calibri"/>
                <w:sz w:val="28"/>
              </w:rPr>
              <w:t xml:space="preserve">- Phiên bản thông dụng tại thời điểm mua sắm </w:t>
            </w:r>
          </w:p>
          <w:p w:rsidR="008C2228" w:rsidRPr="00193BC6" w:rsidRDefault="008C2228" w:rsidP="00332AD9">
            <w:pPr>
              <w:spacing w:before="0" w:after="200" w:line="276" w:lineRule="auto"/>
              <w:ind w:firstLine="0"/>
              <w:jc w:val="left"/>
              <w:rPr>
                <w:rFonts w:eastAsia="Calibri"/>
                <w:sz w:val="28"/>
              </w:rPr>
            </w:pPr>
            <w:r w:rsidRPr="00193BC6">
              <w:rPr>
                <w:rFonts w:eastAsia="Calibri"/>
                <w:sz w:val="28"/>
              </w:rPr>
              <w:t>- Cài đặt cho 19 máy vi tính</w:t>
            </w:r>
          </w:p>
        </w:tc>
      </w:tr>
    </w:tbl>
    <w:p w:rsidR="008C2228" w:rsidRPr="00193BC6" w:rsidRDefault="008C2228" w:rsidP="008C2228">
      <w:pPr>
        <w:spacing w:before="0" w:after="200" w:line="276" w:lineRule="auto"/>
        <w:ind w:firstLine="0"/>
        <w:jc w:val="left"/>
        <w:rPr>
          <w:rFonts w:eastAsiaTheme="majorEastAsia"/>
          <w:b/>
          <w:bCs/>
          <w:iCs/>
          <w:sz w:val="28"/>
        </w:rPr>
      </w:pPr>
      <w:r w:rsidRPr="00193BC6">
        <w:rPr>
          <w:sz w:val="28"/>
        </w:rPr>
        <w:br w:type="page"/>
      </w:r>
    </w:p>
    <w:p w:rsidR="008C2228" w:rsidRPr="00193BC6" w:rsidRDefault="008C2228" w:rsidP="008C2228">
      <w:pPr>
        <w:pStyle w:val="Heading4"/>
        <w:spacing w:after="240"/>
        <w:rPr>
          <w:rFonts w:cs="Times New Roman"/>
          <w:color w:val="auto"/>
        </w:rPr>
      </w:pPr>
      <w:r w:rsidRPr="00193BC6">
        <w:rPr>
          <w:rFonts w:cs="Times New Roman"/>
          <w:color w:val="auto"/>
        </w:rPr>
        <w:lastRenderedPageBreak/>
        <w:t>3.4. Phòng kỹ thuật cơ sở</w:t>
      </w:r>
    </w:p>
    <w:tbl>
      <w:tblPr>
        <w:tblW w:w="9557" w:type="dxa"/>
        <w:tblCellMar>
          <w:left w:w="0" w:type="dxa"/>
          <w:right w:w="0" w:type="dxa"/>
        </w:tblCellMar>
        <w:tblLook w:val="04A0" w:firstRow="1" w:lastRow="0" w:firstColumn="1" w:lastColumn="0" w:noHBand="0" w:noVBand="1"/>
      </w:tblPr>
      <w:tblGrid>
        <w:gridCol w:w="642"/>
        <w:gridCol w:w="1916"/>
        <w:gridCol w:w="793"/>
        <w:gridCol w:w="875"/>
        <w:gridCol w:w="2446"/>
        <w:gridCol w:w="2885"/>
      </w:tblGrid>
      <w:tr w:rsidR="008C2228" w:rsidRPr="00193BC6" w:rsidTr="00332AD9">
        <w:trPr>
          <w:trHeight w:val="393"/>
          <w:tblHeader/>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44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Sử dụng để trình chiếu minh họa cho các bài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left"/>
              <w:rPr>
                <w:rFonts w:eastAsia="Calibri"/>
                <w:sz w:val="28"/>
              </w:rPr>
            </w:pPr>
            <w:r w:rsidRPr="00193BC6">
              <w:rPr>
                <w:rFonts w:eastAsia="Calibri"/>
                <w:sz w:val="28"/>
              </w:rPr>
              <w:t>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rFonts w:eastAsia="Calibri"/>
                <w:sz w:val="28"/>
              </w:rPr>
            </w:pPr>
            <w:r w:rsidRPr="00193BC6">
              <w:rPr>
                <w:rFonts w:eastAsia="Calibri"/>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rFonts w:eastAsia="Calibri"/>
                <w:sz w:val="28"/>
              </w:rPr>
            </w:pPr>
            <w:r w:rsidRPr="00193BC6">
              <w:rPr>
                <w:rFonts w:eastAsia="Calibri"/>
                <w:sz w:val="28"/>
              </w:rPr>
              <w:t>01</w:t>
            </w:r>
          </w:p>
        </w:tc>
        <w:tc>
          <w:tcPr>
            <w:tcW w:w="2446"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Cường độ chiếu sáng ≥ 2500 ANSI Lumens; kích thước màn chiếu ≥ (1800 x 1800)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in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In đen trắng, khổ giấy A4</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fax</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gửi và nhận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Tốc độ truyền fax 3 giây/trang, in laser, tốc độ in 18 trang/phút</w:t>
            </w:r>
          </w:p>
        </w:tc>
      </w:tr>
      <w:tr w:rsidR="008C2228" w:rsidRPr="00193BC6" w:rsidTr="00332AD9">
        <w:trPr>
          <w:trHeight w:val="1438"/>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đếm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thao tác và sử dụng đếm, kiểm tra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Có chức năng chia tờ theo ý muốn, chức năng cộng dồn, màn hỉnh hiển thị 1-9999</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thao tác và sử dụng cách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lượng: ≥ 4 GB</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kết nối 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Phiên bản phổ biến tại thời điểm mua sắm cài đặt được cho 4 điên thoại</w:t>
            </w:r>
          </w:p>
        </w:tc>
      </w:tr>
      <w:tr w:rsidR="008C2228" w:rsidRPr="00193BC6" w:rsidTr="00332AD9">
        <w:trPr>
          <w:trHeight w:val="1767"/>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sử dụng điện thoại nơi làm việc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Màn hình LCD hiển thị số gọi đến</w:t>
            </w:r>
          </w:p>
        </w:tc>
      </w:tr>
      <w:tr w:rsidR="008C2228" w:rsidRPr="00193BC6" w:rsidTr="00332AD9">
        <w:trPr>
          <w:trHeight w:val="1162"/>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trao đổi thông tin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Khả năng đàm thoại: ≥ 1km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quản trị hệ điều hành 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Có các thông số kỹ thuật thông dụng trên thị trường tại thời điểm mua sắm</w:t>
            </w:r>
          </w:p>
        </w:tc>
      </w:tr>
      <w:tr w:rsidR="008C2228" w:rsidRPr="00193BC6" w:rsidTr="00332AD9">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11</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cứu thương</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Theo tiêu chuẩn Việt Nam về y tế</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Mỗi bộ bao gồm:</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Cáng cứu thương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Dùng để hướng dẫn 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Các dụng cụ sơ cứu: Panh, kéo, nẹp...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Dùng để hướng dẫn 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Tủ kính đựng dụng cụ cứu thương</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01</w:t>
            </w:r>
          </w:p>
        </w:tc>
        <w:tc>
          <w:tcPr>
            <w:tcW w:w="244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Dùng để để bảo quản các dụng cụ sơ, cấp cứu</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12</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phòng cháy chữa cháy</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cách sử dụng dụng cụ phòng cháy chữa cháy</w:t>
            </w:r>
          </w:p>
        </w:tc>
        <w:tc>
          <w:tcPr>
            <w:tcW w:w="0" w:type="auto"/>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Theo tiêu chuẩn Việt Nam về phòng cháy chữa cháy.</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Mỗi bộ bao gồm:</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Bình chữa cháy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03</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Cuộn dây chứa cháy và vòi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Cuộn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Họng cấp nước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Bảng tiêu lệnh chữa cháy</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01</w:t>
            </w:r>
          </w:p>
        </w:tc>
        <w:tc>
          <w:tcPr>
            <w:tcW w:w="2446"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0" w:type="auto"/>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Biển chỉ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Có sơ đồ chỉ lối thoát hiểm và biểu tượng. Chữ được in rõ ràng</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Bảng lật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03</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thảo luận và làm bài tập nhóm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 (1200 x 1800)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Bộ dấu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Giá để tờ rơi và tệp gấp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hỗ lưu trữ tờ rơi, tệp gập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Két sắt nhiều ngăn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bảo quản tài sản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thép không gỉ, chống nước.</w:t>
            </w:r>
          </w:p>
        </w:tc>
      </w:tr>
      <w:tr w:rsidR="008C2228" w:rsidRPr="00193BC6" w:rsidTr="00332AD9">
        <w:trPr>
          <w:trHeight w:val="1258"/>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báo giá các món ăn và đồ uống hàng ngày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Loại thông dụng trên thị trường mua sắm</w:t>
            </w:r>
          </w:p>
        </w:tc>
      </w:tr>
      <w:tr w:rsidR="008C2228" w:rsidRPr="00193BC6" w:rsidTr="00332AD9">
        <w:trPr>
          <w:trHeight w:val="1130"/>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Dập ghim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dập các loại tài liệu</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44345F">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lastRenderedPageBreak/>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Giá đựng các loại biểu mẫu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lưu giữ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Số lượng ngăn ≥ 2 ngăn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đựng hóa đơn chứng từ của khách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lưu giữ các loại hóa đơn, chứng từ</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nhựa hoặc da, kích thước: ≥ khổ giấy A1</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đựng tiền giấy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bảo vệ tiền mặt tại chỗ</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Kích thước: ≥ (350 x 365 x 80)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dập thời gian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bl>
    <w:p w:rsidR="008C2228" w:rsidRPr="00193BC6" w:rsidRDefault="008C2228" w:rsidP="008C2228">
      <w:pPr>
        <w:spacing w:before="0" w:after="200" w:line="276" w:lineRule="auto"/>
        <w:ind w:firstLine="0"/>
        <w:jc w:val="left"/>
        <w:rPr>
          <w:rFonts w:eastAsiaTheme="majorEastAsia"/>
          <w:b/>
          <w:bCs/>
          <w:iCs/>
          <w:sz w:val="28"/>
        </w:rPr>
      </w:pPr>
      <w:r w:rsidRPr="00193BC6">
        <w:rPr>
          <w:sz w:val="28"/>
        </w:rPr>
        <w:br w:type="page"/>
      </w:r>
    </w:p>
    <w:p w:rsidR="008C2228" w:rsidRPr="00193BC6" w:rsidRDefault="008C2228" w:rsidP="008C2228">
      <w:pPr>
        <w:pStyle w:val="Heading4"/>
        <w:rPr>
          <w:rFonts w:cs="Times New Roman"/>
          <w:color w:val="auto"/>
        </w:rPr>
      </w:pPr>
      <w:r w:rsidRPr="00193BC6">
        <w:rPr>
          <w:rFonts w:cs="Times New Roman"/>
          <w:color w:val="auto"/>
        </w:rPr>
        <w:lastRenderedPageBreak/>
        <w:t xml:space="preserve">3.5. Phòng </w:t>
      </w:r>
      <w:bookmarkEnd w:id="14"/>
      <w:r w:rsidRPr="00193BC6">
        <w:rPr>
          <w:rFonts w:cs="Times New Roman"/>
          <w:color w:val="auto"/>
        </w:rPr>
        <w:t xml:space="preserve">thực hành nghiệp vụ </w:t>
      </w:r>
      <w:bookmarkEnd w:id="15"/>
      <w:r w:rsidRPr="00193BC6">
        <w:rPr>
          <w:rFonts w:cs="Times New Roman"/>
          <w:color w:val="auto"/>
        </w:rPr>
        <w:t>bàn</w:t>
      </w:r>
    </w:p>
    <w:tbl>
      <w:tblPr>
        <w:tblW w:w="9270" w:type="dxa"/>
        <w:tblInd w:w="-5" w:type="dxa"/>
        <w:tblCellMar>
          <w:left w:w="0" w:type="dxa"/>
          <w:right w:w="0" w:type="dxa"/>
        </w:tblCellMar>
        <w:tblLook w:val="04A0" w:firstRow="1" w:lastRow="0" w:firstColumn="1" w:lastColumn="0" w:noHBand="0" w:noVBand="1"/>
      </w:tblPr>
      <w:tblGrid>
        <w:gridCol w:w="642"/>
        <w:gridCol w:w="1636"/>
        <w:gridCol w:w="859"/>
        <w:gridCol w:w="809"/>
        <w:gridCol w:w="2352"/>
        <w:gridCol w:w="2972"/>
      </w:tblGrid>
      <w:tr w:rsidR="008C2228" w:rsidRPr="00193BC6" w:rsidTr="00332AD9">
        <w:trPr>
          <w:trHeight w:val="393"/>
          <w:tblHeader/>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bookmarkStart w:id="16" w:name="_Toc25320674"/>
            <w:r w:rsidRPr="00193BC6">
              <w:rPr>
                <w:rFonts w:eastAsia="Calibri"/>
                <w:b/>
                <w:sz w:val="28"/>
                <w:lang w:val="pt-BR"/>
              </w:rPr>
              <w:t>STT</w:t>
            </w:r>
          </w:p>
        </w:tc>
        <w:tc>
          <w:tcPr>
            <w:tcW w:w="163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35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297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rPr>
          <w:trHeight w:val="1509"/>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Sử dụng để trình chiếu minh họa cho các bài giảng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Cường độ chiếu sang: ≥ 2500 ANSI Lumens</w:t>
            </w:r>
          </w:p>
          <w:p w:rsidR="008C2228" w:rsidRPr="00193BC6" w:rsidRDefault="008C2228" w:rsidP="00332AD9">
            <w:pPr>
              <w:spacing w:before="0" w:after="0" w:line="240" w:lineRule="auto"/>
              <w:ind w:firstLine="0"/>
              <w:jc w:val="left"/>
              <w:rPr>
                <w:sz w:val="28"/>
              </w:rPr>
            </w:pPr>
            <w:r w:rsidRPr="00193BC6">
              <w:rPr>
                <w:sz w:val="28"/>
              </w:rPr>
              <w:t>Kích thước màn chiếu: ≥ (1800 x 1800)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Mic trợ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hỗ trợ giảng dạy</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kết nối điện thoại bàn</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Phiên bản phổ biến tại thời điểm mua sắm cài đặt được cho 4 điên thoại</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sử dụng điện thoại nơi làm việc</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Màn hình LCD hiển thị số gọi đến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trao đổi thông tin</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Khả năng đàm thoại: ≥ 1km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quay phim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quay video bài thực hành</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 thao tác vệ sinh bằng máy hút bụi</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≥1000W</w:t>
            </w:r>
          </w:p>
        </w:tc>
      </w:tr>
      <w:tr w:rsidR="008C2228" w:rsidRPr="00193BC6" w:rsidTr="00332AD9">
        <w:trPr>
          <w:trHeight w:val="499"/>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Bộ dụng cụ vệ sinh sàn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kỹ năng làm vệ sinh nhà hàng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146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E8352C" w:rsidRDefault="008C2228" w:rsidP="00332AD9">
            <w:pPr>
              <w:spacing w:before="0" w:after="0" w:line="240" w:lineRule="auto"/>
              <w:ind w:firstLine="0"/>
              <w:jc w:val="center"/>
              <w:rPr>
                <w:sz w:val="28"/>
              </w:rPr>
            </w:pPr>
            <w:r w:rsidRPr="00E8352C">
              <w:rPr>
                <w:sz w:val="28"/>
              </w:rPr>
              <w:t>10</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8352C" w:rsidRDefault="008C2228" w:rsidP="00332AD9">
            <w:pPr>
              <w:spacing w:before="0" w:after="0" w:line="240" w:lineRule="auto"/>
              <w:ind w:firstLine="0"/>
              <w:jc w:val="left"/>
              <w:rPr>
                <w:sz w:val="28"/>
              </w:rPr>
            </w:pPr>
            <w:r w:rsidRPr="00E8352C">
              <w:rPr>
                <w:sz w:val="28"/>
              </w:rPr>
              <w:t>Máy rửa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8352C" w:rsidRDefault="008C2228" w:rsidP="00332AD9">
            <w:pPr>
              <w:spacing w:before="0" w:after="0" w:line="240" w:lineRule="auto"/>
              <w:ind w:firstLine="0"/>
              <w:jc w:val="center"/>
              <w:rPr>
                <w:sz w:val="28"/>
              </w:rPr>
            </w:pPr>
            <w:r w:rsidRPr="00E8352C">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8352C" w:rsidRDefault="008C2228" w:rsidP="00332AD9">
            <w:pPr>
              <w:spacing w:before="0" w:after="0" w:line="240" w:lineRule="auto"/>
              <w:ind w:firstLine="0"/>
              <w:jc w:val="center"/>
              <w:rPr>
                <w:sz w:val="28"/>
              </w:rPr>
            </w:pPr>
            <w:r w:rsidRPr="00E8352C">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E8352C" w:rsidRDefault="008C2228" w:rsidP="00332AD9">
            <w:pPr>
              <w:spacing w:before="0" w:after="0" w:line="240" w:lineRule="auto"/>
              <w:ind w:firstLine="0"/>
              <w:jc w:val="left"/>
              <w:rPr>
                <w:sz w:val="28"/>
              </w:rPr>
            </w:pPr>
            <w:r w:rsidRPr="00E8352C">
              <w:rPr>
                <w:sz w:val="28"/>
              </w:rPr>
              <w:t>Dùng để hướng dẫn thực hành rửa, vệ sinh dụng cụ phục vụ ăn uống</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E8352C">
              <w:rPr>
                <w:sz w:val="28"/>
              </w:rPr>
              <w:t>Công suất ≥ 30 rổ/giờ.</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Máy sấy dụng cụ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sấy dụng cụ nhà hàng </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1000W</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lastRenderedPageBreak/>
              <w:t>12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báo giá các món ăn và đồ uống phục vụ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Loại thông dụng trên thị trường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Thẻ nhân viên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nhân biết được vị trí, cấp bậc, cũng như trách nhiệm của từng nhân viên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(50mm x 90mm), chất liệu giấy hoặc nhựa</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Hộp đựng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chứa đựng danh thiếp của khách hàng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Vật liệu không gỉ</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Sổ lưu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lưu danh thiếp của khách hàng</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16</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Thực đơn</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Quyển</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giới thiệu thực đơn cho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bìa da</w:t>
            </w:r>
          </w:p>
          <w:p w:rsidR="008C2228" w:rsidRPr="00193BC6" w:rsidRDefault="008C2228" w:rsidP="00332AD9">
            <w:pPr>
              <w:spacing w:before="0" w:after="0" w:line="240" w:lineRule="auto"/>
              <w:ind w:firstLine="0"/>
              <w:jc w:val="left"/>
              <w:rPr>
                <w:sz w:val="28"/>
              </w:rPr>
            </w:pPr>
            <w:r w:rsidRPr="00193BC6">
              <w:rPr>
                <w:sz w:val="28"/>
              </w:rPr>
              <w:t>Kích thước khổ A4</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Bìa kẹp hóa đơn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thanh toán cho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nhựa hoặc da</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đựng dụng cụ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sắp đặt, cất giữ các loại dụng cụ phục vụ thực hành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(dài x rộng x cao): ≥ (1,5 x 0,6 x 1,5) m có phân tầng, ngăn.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Xe đẩy dụng cụ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02</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vận chuyển các loại dụng cụ trong nhà </w:t>
            </w:r>
            <w:r>
              <w:rPr>
                <w:sz w:val="28"/>
              </w:rPr>
              <w:t>hang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20</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Xe đẩy phục 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02</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phục vụ bằng xe đẩy trong nhà </w:t>
            </w:r>
            <w:r>
              <w:rPr>
                <w:sz w:val="28"/>
              </w:rPr>
              <w:t>hàng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thông dụng, có 2÷3 ngăn.</w:t>
            </w:r>
          </w:p>
        </w:tc>
      </w:tr>
      <w:tr w:rsidR="008C2228" w:rsidRPr="00193BC6" w:rsidTr="00332AD9">
        <w:trPr>
          <w:trHeight w:val="677"/>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Bàn chuẩn bị</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chuẩn bị dụng cụ setup bàn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 (1200 x 800 x 750) mm</w:t>
            </w:r>
          </w:p>
        </w:tc>
      </w:tr>
      <w:tr w:rsidR="008C2228" w:rsidRPr="00193BC6" w:rsidTr="00332AD9">
        <w:trPr>
          <w:trHeight w:val="1211"/>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trải khăn, sắp đặt các loại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 (1000 x 1000 x 750)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23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Bàn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trải khăn, sắp đặt các loại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 (1200 x 800 x 750)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trải 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trải khăn trải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Khăn trải bàn chuẩn bị</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trải khăn trải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Khăn trải bàn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trải khăn trải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Ghế ngồi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32</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quy trình phục vụ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phù hợp với bàn.</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Ghế trẻ em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quy trình phục vụ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Loại thông dụng trên thị trường tại thời điểm mua sắm</w:t>
            </w:r>
          </w:p>
        </w:tc>
      </w:tr>
      <w:tr w:rsidR="008C2228" w:rsidRPr="00193BC6" w:rsidTr="00332AD9">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29</w:t>
            </w:r>
          </w:p>
        </w:tc>
        <w:tc>
          <w:tcPr>
            <w:tcW w:w="163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Bộ đồ ăn Âu</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04</w:t>
            </w:r>
          </w:p>
        </w:tc>
        <w:tc>
          <w:tcPr>
            <w:tcW w:w="235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297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p>
        </w:tc>
        <w:tc>
          <w:tcPr>
            <w:tcW w:w="235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Đĩa định vị</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val="restart"/>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 xml:space="preserve">Dùng để hướng dẫn thực hành đặt bàn ăn Âu và phục vụ bàn </w:t>
            </w: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310 mm</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Đĩa ăn Âu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280 mm</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Đĩa ăn súp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230 mm</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Đĩa bánh mỳ</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160 mm</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w:t>
            </w:r>
            <w:r>
              <w:rPr>
                <w:i/>
                <w:iCs/>
                <w:sz w:val="28"/>
              </w:rPr>
              <w:t xml:space="preserve"> ăn chính</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 xml:space="preserve">Chất liệu inox </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w:t>
            </w:r>
            <w:r>
              <w:rPr>
                <w:i/>
                <w:iCs/>
                <w:sz w:val="28"/>
              </w:rPr>
              <w:t xml:space="preserve"> </w:t>
            </w:r>
            <w:r w:rsidRPr="00193BC6">
              <w:rPr>
                <w:i/>
                <w:iCs/>
                <w:sz w:val="28"/>
              </w:rPr>
              <w:t>ăn cá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w:t>
            </w:r>
            <w:r>
              <w:rPr>
                <w:i/>
                <w:iCs/>
                <w:sz w:val="28"/>
              </w:rPr>
              <w:t xml:space="preserve"> </w:t>
            </w:r>
            <w:r w:rsidRPr="00193BC6">
              <w:rPr>
                <w:i/>
                <w:iCs/>
                <w:sz w:val="28"/>
              </w:rPr>
              <w:t>ăn bò</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w:t>
            </w:r>
            <w:r>
              <w:rPr>
                <w:i/>
                <w:iCs/>
                <w:sz w:val="28"/>
              </w:rPr>
              <w:t xml:space="preserve"> </w:t>
            </w:r>
            <w:r w:rsidRPr="00193BC6">
              <w:rPr>
                <w:i/>
                <w:iCs/>
                <w:sz w:val="28"/>
              </w:rPr>
              <w:t>ăn phụ/ tráng miệng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 ăn bơ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Pr>
                <w:i/>
                <w:iCs/>
                <w:sz w:val="28"/>
              </w:rPr>
              <w:t>D</w:t>
            </w:r>
            <w:r w:rsidRPr="00193BC6">
              <w:rPr>
                <w:i/>
                <w:iCs/>
                <w:sz w:val="28"/>
              </w:rPr>
              <w:t>ĩa ăn</w:t>
            </w:r>
            <w:r>
              <w:rPr>
                <w:i/>
                <w:iCs/>
                <w:sz w:val="28"/>
              </w:rPr>
              <w:t xml:space="preserve"> chính</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 xml:space="preserve">Chất liệu inox </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Pr>
                <w:i/>
                <w:iCs/>
                <w:sz w:val="28"/>
              </w:rPr>
              <w:t>D</w:t>
            </w:r>
            <w:r w:rsidRPr="00193BC6">
              <w:rPr>
                <w:i/>
                <w:iCs/>
                <w:sz w:val="28"/>
              </w:rPr>
              <w:t>ĩa ăn cá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Dĩa ăn bò</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 xml:space="preserve">Dĩa ăn phụ/ </w:t>
            </w:r>
            <w:r w:rsidRPr="00193BC6">
              <w:rPr>
                <w:i/>
                <w:iCs/>
                <w:sz w:val="28"/>
              </w:rPr>
              <w:lastRenderedPageBreak/>
              <w:t>tráng miệng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lastRenderedPageBreak/>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 ăn súp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 ăn tráng miệng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460"/>
        </w:trPr>
        <w:tc>
          <w:tcPr>
            <w:tcW w:w="0" w:type="auto"/>
            <w:vMerge/>
            <w:tcBorders>
              <w:top w:val="dotted" w:sz="4" w:space="0" w:color="000000"/>
              <w:left w:val="single" w:sz="8" w:space="0" w:color="000000"/>
              <w:bottom w:val="single" w:sz="8"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 ăn chính</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30</w:t>
            </w:r>
          </w:p>
        </w:tc>
        <w:tc>
          <w:tcPr>
            <w:tcW w:w="1636"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sz w:val="28"/>
              </w:rPr>
              <w:t>Bộ đồ ăn Á</w:t>
            </w:r>
          </w:p>
        </w:tc>
        <w:tc>
          <w:tcPr>
            <w:tcW w:w="0" w:type="auto"/>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sz w:val="28"/>
              </w:rPr>
              <w:t>Bộ</w:t>
            </w:r>
          </w:p>
        </w:tc>
        <w:tc>
          <w:tcPr>
            <w:tcW w:w="0" w:type="auto"/>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sz w:val="28"/>
              </w:rPr>
              <w:t>04</w:t>
            </w:r>
          </w:p>
        </w:tc>
        <w:tc>
          <w:tcPr>
            <w:tcW w:w="2352"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i/>
                <w:iCs/>
                <w:sz w:val="28"/>
              </w:rPr>
              <w:t>Mỗi bộ bao gồm:</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2352" w:type="dxa"/>
            <w:vMerge w:val="restart"/>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i/>
                <w:iCs/>
                <w:sz w:val="28"/>
              </w:rPr>
              <w:t>Dùng để hướng dẫn thực hành đặt bàn ăn Á và phục vụ bàn</w:t>
            </w:r>
          </w:p>
          <w:p w:rsidR="008C2228" w:rsidRPr="00193BC6" w:rsidRDefault="008C2228" w:rsidP="00332AD9">
            <w:pPr>
              <w:spacing w:before="0" w:after="0" w:line="240" w:lineRule="auto"/>
              <w:ind w:firstLine="0"/>
              <w:jc w:val="left"/>
              <w:rPr>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kê Á</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0</w:t>
            </w:r>
            <w:r>
              <w:rPr>
                <w:i/>
                <w:iCs/>
                <w:sz w:val="28"/>
              </w:rPr>
              <w:t>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Bát ăn cơm</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Thìa</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Kê thìa</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87"/>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Đũa ăn</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Đôi</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Loại thông dụng trên thị trường tại thời điểm mua sắm</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Gối đũa</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Đĩa gia vị cá nhân</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31"/>
        </w:trPr>
        <w:tc>
          <w:tcPr>
            <w:tcW w:w="0" w:type="auto"/>
            <w:vMerge/>
            <w:tcBorders>
              <w:top w:val="dotted" w:sz="4" w:space="0" w:color="000000"/>
              <w:left w:val="single" w:sz="8" w:space="0" w:color="000000"/>
              <w:bottom w:val="single" w:sz="8"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1636" w:type="dxa"/>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Chén xúp Á</w:t>
            </w:r>
          </w:p>
        </w:tc>
        <w:tc>
          <w:tcPr>
            <w:tcW w:w="0" w:type="auto"/>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972" w:type="dxa"/>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393"/>
        </w:trPr>
        <w:tc>
          <w:tcPr>
            <w:tcW w:w="0" w:type="auto"/>
            <w:vMerge w:val="restart"/>
            <w:tcBorders>
              <w:top w:val="single" w:sz="8" w:space="0" w:color="000000"/>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31</w:t>
            </w:r>
          </w:p>
        </w:tc>
        <w:tc>
          <w:tcPr>
            <w:tcW w:w="163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sz w:val="28"/>
              </w:rPr>
              <w:t>Bộ lọ đặt bàn khách</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sz w:val="28"/>
              </w:rPr>
              <w:t>04</w:t>
            </w:r>
          </w:p>
        </w:tc>
        <w:tc>
          <w:tcPr>
            <w:tcW w:w="2352"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i/>
                <w:iCs/>
                <w:sz w:val="28"/>
              </w:rPr>
              <w:t>Dùng để hướng dẫn thực hành đặt bàn, cắm hoa trang trí</w:t>
            </w:r>
          </w:p>
        </w:tc>
        <w:tc>
          <w:tcPr>
            <w:tcW w:w="297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i/>
                <w:iCs/>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2352" w:type="dxa"/>
            <w:vMerge/>
            <w:tcBorders>
              <w:left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i/>
                <w:iCs/>
                <w:sz w:val="28"/>
              </w:rPr>
              <w:t>Lọ hoa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w:t>
            </w:r>
          </w:p>
          <w:p w:rsidR="008C2228" w:rsidRPr="00193BC6" w:rsidRDefault="008C2228" w:rsidP="00332AD9">
            <w:pPr>
              <w:spacing w:before="0" w:after="0" w:line="240" w:lineRule="auto"/>
              <w:ind w:firstLine="0"/>
              <w:jc w:val="left"/>
              <w:rPr>
                <w:sz w:val="28"/>
              </w:rPr>
            </w:pPr>
            <w:r w:rsidRPr="00193BC6">
              <w:rPr>
                <w:i/>
                <w:iCs/>
                <w:sz w:val="28"/>
              </w:rPr>
              <w:t>Kích thước: ≥ 150 mm</w:t>
            </w:r>
          </w:p>
        </w:tc>
      </w:tr>
      <w:tr w:rsidR="008C2228" w:rsidRPr="00193BC6" w:rsidTr="00332AD9">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muối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 xml:space="preserve">Chất liệu sứ trắng. </w:t>
            </w:r>
          </w:p>
          <w:p w:rsidR="008C2228" w:rsidRPr="00193BC6" w:rsidRDefault="008C2228" w:rsidP="00332AD9">
            <w:pPr>
              <w:spacing w:before="0" w:after="0" w:line="240" w:lineRule="auto"/>
              <w:ind w:firstLine="0"/>
              <w:rPr>
                <w:i/>
                <w:iCs/>
                <w:sz w:val="28"/>
              </w:rPr>
            </w:pPr>
            <w:r w:rsidRPr="00193BC6">
              <w:rPr>
                <w:i/>
                <w:iCs/>
                <w:sz w:val="28"/>
              </w:rPr>
              <w:t>Kích thước: ≥ 70 mm</w:t>
            </w:r>
          </w:p>
        </w:tc>
      </w:tr>
      <w:tr w:rsidR="008C2228" w:rsidRPr="00193BC6" w:rsidTr="00332AD9">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tiêu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 trắng.</w:t>
            </w:r>
          </w:p>
          <w:p w:rsidR="008C2228" w:rsidRPr="00193BC6" w:rsidRDefault="008C2228" w:rsidP="00332AD9">
            <w:pPr>
              <w:spacing w:before="0" w:after="0" w:line="240" w:lineRule="auto"/>
              <w:ind w:firstLine="0"/>
              <w:rPr>
                <w:i/>
                <w:iCs/>
                <w:sz w:val="28"/>
              </w:rPr>
            </w:pPr>
            <w:r w:rsidRPr="00193BC6">
              <w:rPr>
                <w:i/>
                <w:iCs/>
                <w:sz w:val="28"/>
              </w:rPr>
              <w:t>Kích thước:  ≥ 70 mm</w:t>
            </w:r>
          </w:p>
        </w:tc>
      </w:tr>
      <w:tr w:rsidR="008C2228" w:rsidRPr="00193BC6" w:rsidTr="00332AD9">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tăm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 xml:space="preserve">Chất liệu sứ trắng. </w:t>
            </w:r>
          </w:p>
          <w:p w:rsidR="008C2228" w:rsidRPr="00193BC6" w:rsidRDefault="008C2228" w:rsidP="00332AD9">
            <w:pPr>
              <w:spacing w:before="0" w:after="0" w:line="240" w:lineRule="auto"/>
              <w:ind w:firstLine="0"/>
              <w:rPr>
                <w:i/>
                <w:iCs/>
                <w:sz w:val="28"/>
              </w:rPr>
            </w:pPr>
            <w:r w:rsidRPr="00193BC6">
              <w:rPr>
                <w:i/>
                <w:iCs/>
                <w:sz w:val="28"/>
              </w:rPr>
              <w:t>Kích thước:  ≥ 50 mm</w:t>
            </w:r>
          </w:p>
        </w:tc>
      </w:tr>
      <w:tr w:rsidR="008C2228" w:rsidRPr="00193BC6" w:rsidTr="00332AD9">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Gạt tàn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02</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 trắng.</w:t>
            </w:r>
          </w:p>
          <w:p w:rsidR="008C2228" w:rsidRPr="00193BC6" w:rsidRDefault="008C2228" w:rsidP="00332AD9">
            <w:pPr>
              <w:spacing w:before="0" w:after="0" w:line="240" w:lineRule="auto"/>
              <w:ind w:firstLine="0"/>
              <w:rPr>
                <w:i/>
                <w:iCs/>
                <w:sz w:val="28"/>
              </w:rPr>
            </w:pPr>
            <w:r w:rsidRPr="00193BC6">
              <w:rPr>
                <w:i/>
                <w:iCs/>
                <w:sz w:val="28"/>
              </w:rPr>
              <w:t>Kích thước: ≥ 70 mm</w:t>
            </w:r>
          </w:p>
        </w:tc>
      </w:tr>
      <w:tr w:rsidR="008C2228" w:rsidRPr="00193BC6" w:rsidTr="00332AD9">
        <w:trPr>
          <w:trHeight w:val="1082"/>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Bình đựng sữa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 xml:space="preserve">Chất liệu sứ trắng. </w:t>
            </w:r>
          </w:p>
          <w:p w:rsidR="008C2228" w:rsidRPr="00193BC6" w:rsidRDefault="008C2228" w:rsidP="00332AD9">
            <w:pPr>
              <w:spacing w:before="0" w:after="0" w:line="240" w:lineRule="auto"/>
              <w:ind w:firstLine="0"/>
              <w:rPr>
                <w:i/>
                <w:iCs/>
                <w:sz w:val="28"/>
              </w:rPr>
            </w:pPr>
            <w:r w:rsidRPr="00193BC6">
              <w:rPr>
                <w:i/>
                <w:iCs/>
                <w:sz w:val="28"/>
              </w:rPr>
              <w:t>Dung tích: ≥ 30ml</w:t>
            </w:r>
          </w:p>
        </w:tc>
      </w:tr>
      <w:tr w:rsidR="008C2228" w:rsidRPr="00193BC6" w:rsidTr="00332AD9">
        <w:trPr>
          <w:trHeight w:val="299"/>
        </w:trPr>
        <w:tc>
          <w:tcPr>
            <w:tcW w:w="0" w:type="auto"/>
            <w:vMerge/>
            <w:tcBorders>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Hũ đựng đường</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5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97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 trắng.</w:t>
            </w:r>
          </w:p>
          <w:p w:rsidR="008C2228" w:rsidRPr="00193BC6" w:rsidRDefault="008C2228" w:rsidP="00332AD9">
            <w:pPr>
              <w:spacing w:before="0" w:after="0" w:line="240" w:lineRule="auto"/>
              <w:ind w:firstLine="0"/>
              <w:rPr>
                <w:i/>
                <w:iCs/>
                <w:sz w:val="28"/>
              </w:rPr>
            </w:pPr>
            <w:r w:rsidRPr="00193BC6">
              <w:rPr>
                <w:i/>
                <w:iCs/>
                <w:sz w:val="28"/>
              </w:rPr>
              <w:t>Kích thước: ≥  80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lastRenderedPageBreak/>
              <w:t>32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sz w:val="28"/>
              </w:rPr>
              <w:t>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24"/>
              <w:jc w:val="left"/>
              <w:rPr>
                <w:i/>
                <w:iCs/>
                <w:sz w:val="28"/>
              </w:rPr>
            </w:pPr>
            <w:r w:rsidRPr="00193BC6">
              <w:rPr>
                <w:sz w:val="28"/>
              </w:rPr>
              <w:t>Dùng để thực hành kỹ năng bưng bê, phục vụ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sz w:val="28"/>
              </w:rPr>
              <w:t>Đường kính ≥ 350</w:t>
            </w:r>
            <w:r>
              <w:rPr>
                <w:sz w:val="28"/>
              </w:rPr>
              <w:t xml:space="preserve"> </w:t>
            </w:r>
            <w:r w:rsidRPr="00193BC6">
              <w:rPr>
                <w:sz w:val="28"/>
              </w:rPr>
              <w:t>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w:t>
            </w:r>
            <w:r>
              <w:rPr>
                <w:sz w:val="28"/>
              </w:rPr>
              <w:t>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năng bưng bê, phục vụ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44345F">
              <w:rPr>
                <w:sz w:val="28"/>
              </w:rPr>
              <w:t>Kích thước: ≥ (360 x 450)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lót 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lót khay hình chữ nhật, chống trơn, trượt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44345F">
              <w:rPr>
                <w:sz w:val="28"/>
              </w:rPr>
              <w:t>Kích thước: ≥ (360 x 450)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lót 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lót khay hình tròn, chống trơn, trượt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Đường kính: ≥ 350mm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EB6140" w:rsidRDefault="008C2228" w:rsidP="00332AD9">
            <w:pPr>
              <w:spacing w:before="0" w:after="0" w:line="240" w:lineRule="auto"/>
              <w:ind w:firstLine="0"/>
              <w:jc w:val="center"/>
              <w:rPr>
                <w:sz w:val="28"/>
              </w:rPr>
            </w:pPr>
            <w:r w:rsidRPr="00EB6140">
              <w:rPr>
                <w:sz w:val="28"/>
              </w:rPr>
              <w:t>36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EB6140">
              <w:rPr>
                <w:sz w:val="28"/>
              </w:rPr>
              <w:t>Khăn lau ly, cốc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EB6140">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EB6140">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EB6140">
              <w:rPr>
                <w:sz w:val="28"/>
              </w:rPr>
              <w:t>Dùng để thực hành lau các loại ly, cốc trong phục vụ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EB6140">
              <w:rPr>
                <w:sz w:val="28"/>
              </w:rPr>
              <w:t>Kích thước: ≥ (400</w:t>
            </w:r>
            <w:r>
              <w:rPr>
                <w:sz w:val="28"/>
              </w:rPr>
              <w:t xml:space="preserve"> </w:t>
            </w:r>
            <w:r w:rsidRPr="00EB6140">
              <w:rPr>
                <w:sz w:val="28"/>
              </w:rPr>
              <w:t>mm x 800</w:t>
            </w:r>
            <w:r>
              <w:rPr>
                <w:sz w:val="28"/>
              </w:rPr>
              <w:t xml:space="preserve"> </w:t>
            </w:r>
            <w:r w:rsidRPr="00EB6140">
              <w:rPr>
                <w:sz w:val="28"/>
              </w:rPr>
              <w:t>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B6140" w:rsidRDefault="008C2228" w:rsidP="00332AD9">
            <w:pPr>
              <w:spacing w:before="0" w:after="0" w:line="240" w:lineRule="auto"/>
              <w:ind w:firstLine="0"/>
              <w:jc w:val="left"/>
              <w:rPr>
                <w:sz w:val="28"/>
              </w:rPr>
            </w:pPr>
            <w:r w:rsidRPr="00193BC6">
              <w:rPr>
                <w:sz w:val="28"/>
              </w:rPr>
              <w:t>Khăn 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B6140"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B6140"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B6140" w:rsidRDefault="008C2228" w:rsidP="00332AD9">
            <w:pPr>
              <w:spacing w:before="0" w:after="0" w:line="240" w:lineRule="auto"/>
              <w:ind w:firstLine="0"/>
              <w:jc w:val="left"/>
              <w:rPr>
                <w:sz w:val="28"/>
              </w:rPr>
            </w:pPr>
            <w:r w:rsidRPr="00193BC6">
              <w:rPr>
                <w:sz w:val="28"/>
              </w:rPr>
              <w:t xml:space="preserve">Dùng để thực hành kỹ thuật gấp khăn ăn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vải cotton.</w:t>
            </w:r>
            <w:r w:rsidRPr="00B92924">
              <w:rPr>
                <w:sz w:val="28"/>
              </w:rPr>
              <w:br/>
              <w:t>Kích thước: ≥ (500 x 500)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phục 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thuật phục vụ bàn, bar</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vải cotton.</w:t>
            </w:r>
            <w:r w:rsidRPr="00B92924">
              <w:rPr>
                <w:sz w:val="28"/>
              </w:rPr>
              <w:br/>
              <w:t>Kích thước: ≥ (400 x 600) mm</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mở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thực hành mở các loại rượu phục vụ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Cs w:val="26"/>
              </w:rPr>
              <w:t>Chất liệu inox</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40</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mở bia</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thực hành mở các loại bia phục vụ </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Chất liệu inox</w:t>
            </w:r>
          </w:p>
        </w:tc>
      </w:tr>
      <w:tr w:rsidR="008C2228" w:rsidRPr="00193BC6" w:rsidTr="00332AD9">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41</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Cs w:val="26"/>
              </w:rPr>
              <w:t>Thuyền đựng xốt</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Cs w:val="26"/>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Cs w:val="26"/>
              </w:rPr>
              <w:t>0</w:t>
            </w:r>
            <w:r w:rsidRPr="00193BC6">
              <w:rPr>
                <w:szCs w:val="26"/>
              </w:rPr>
              <w:t>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các loại xốt khác nhau</w:t>
            </w:r>
            <w:r w:rsidRPr="00193BC6">
              <w:rPr>
                <w:szCs w:val="26"/>
              </w:rPr>
              <w:t xml:space="preserve"> </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r w:rsidRPr="00193BC6">
              <w:rPr>
                <w:szCs w:val="26"/>
              </w:rPr>
              <w:t xml:space="preserve">Chất liệu inox/sứ trắng. </w:t>
            </w:r>
          </w:p>
          <w:p w:rsidR="008C2228" w:rsidRPr="00193BC6" w:rsidRDefault="008C2228" w:rsidP="00332AD9">
            <w:pPr>
              <w:spacing w:before="0" w:after="0" w:line="240" w:lineRule="auto"/>
              <w:ind w:firstLine="0"/>
              <w:jc w:val="left"/>
              <w:rPr>
                <w:szCs w:val="26"/>
              </w:rPr>
            </w:pPr>
            <w:r w:rsidRPr="00193BC6">
              <w:rPr>
                <w:szCs w:val="26"/>
              </w:rPr>
              <w:t>Dung tích ≥ 0,18</w:t>
            </w:r>
            <w:r>
              <w:rPr>
                <w:szCs w:val="26"/>
              </w:rPr>
              <w:t xml:space="preserve"> </w:t>
            </w:r>
            <w:r w:rsidRPr="00193BC6">
              <w:rPr>
                <w:szCs w:val="26"/>
              </w:rPr>
              <w:t>l</w:t>
            </w:r>
            <w:r>
              <w:rPr>
                <w:szCs w:val="26"/>
              </w:rPr>
              <w:t>ít</w:t>
            </w:r>
          </w:p>
        </w:tc>
      </w:tr>
      <w:tr w:rsidR="008C2228" w:rsidRPr="00193BC6" w:rsidTr="00332AD9">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42</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 w:val="28"/>
              </w:rPr>
              <w:t>Âu đựng xúp</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Cs w:val="26"/>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 w:val="28"/>
              </w:rPr>
              <w:t>Dùng để hướng dẫn phục vụ khách ăn uống</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sứ trắng</w:t>
            </w:r>
          </w:p>
          <w:p w:rsidR="008C2228" w:rsidRPr="00193BC6" w:rsidRDefault="008C2228" w:rsidP="00332AD9">
            <w:pPr>
              <w:spacing w:before="0" w:after="0" w:line="240" w:lineRule="auto"/>
              <w:ind w:firstLine="0"/>
              <w:rPr>
                <w:szCs w:val="26"/>
              </w:rPr>
            </w:pPr>
            <w:r w:rsidRPr="00193BC6">
              <w:rPr>
                <w:sz w:val="28"/>
              </w:rPr>
              <w:t>Kích thước: ≥ 180 mm</w:t>
            </w:r>
          </w:p>
        </w:tc>
      </w:tr>
      <w:tr w:rsidR="008C2228" w:rsidRPr="00193BC6" w:rsidTr="00332AD9">
        <w:trPr>
          <w:trHeight w:val="136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43</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Vỉ gạt thức ăn</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dọn sơ bàn ăn cho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1378"/>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44</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Xô ngâm rượu</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ngâm rượu phục vụ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45</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Thìa, dĩa phục vụ</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Kẹp gắp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liệu inox</w:t>
            </w:r>
          </w:p>
        </w:tc>
      </w:tr>
      <w:tr w:rsidR="008C2228" w:rsidRPr="00193BC6" w:rsidTr="00332AD9">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sz w:val="28"/>
              </w:rPr>
            </w:pPr>
            <w:r>
              <w:rPr>
                <w:sz w:val="28"/>
              </w:rPr>
              <w:t>47</w:t>
            </w:r>
          </w:p>
        </w:tc>
        <w:tc>
          <w:tcPr>
            <w:tcW w:w="163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Ly các loại</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352"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left"/>
              <w:rPr>
                <w:sz w:val="28"/>
              </w:rPr>
            </w:pPr>
            <w:r w:rsidRPr="00E91E1D">
              <w:rPr>
                <w:sz w:val="28"/>
              </w:rPr>
              <w:t>Dùng để</w:t>
            </w:r>
            <w:r>
              <w:rPr>
                <w:sz w:val="28"/>
              </w:rPr>
              <w:t xml:space="preserve"> hướng dẫn,</w:t>
            </w:r>
            <w:r w:rsidRPr="00E91E1D">
              <w:rPr>
                <w:sz w:val="28"/>
              </w:rPr>
              <w:t xml:space="preserve"> thực hành bày bàn, phục vụ các loại</w:t>
            </w:r>
            <w:r>
              <w:rPr>
                <w:sz w:val="28"/>
              </w:rPr>
              <w:t xml:space="preserve"> đồ uống </w:t>
            </w:r>
          </w:p>
        </w:tc>
        <w:tc>
          <w:tcPr>
            <w:tcW w:w="2972"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Chất liệu thủy tinh</w:t>
            </w:r>
          </w:p>
          <w:p w:rsidR="008C2228" w:rsidRPr="00193BC6" w:rsidRDefault="008C2228" w:rsidP="00332AD9">
            <w:pPr>
              <w:spacing w:before="0" w:after="0" w:line="240" w:lineRule="auto"/>
              <w:ind w:firstLine="0"/>
              <w:rPr>
                <w:sz w:val="28"/>
              </w:rPr>
            </w:pPr>
            <w:r w:rsidRPr="00193BC6">
              <w:rPr>
                <w:sz w:val="28"/>
              </w:rPr>
              <w:t>(6 chiếc/bộ)</w:t>
            </w: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sâm panh (Champagne Flute)</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hanging="27"/>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color w:val="000000"/>
                <w:sz w:val="28"/>
              </w:rPr>
              <w:t>Ly sâm panh (Champagne Tulip)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E91E1D">
              <w:rPr>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E91E1D">
              <w:rPr>
                <w:sz w:val="28"/>
              </w:rPr>
              <w:t>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Default="008C2228" w:rsidP="00332AD9">
            <w:pPr>
              <w:spacing w:before="0" w:after="0" w:line="240" w:lineRule="auto"/>
              <w:ind w:firstLine="0"/>
              <w:jc w:val="left"/>
              <w:rPr>
                <w:color w:val="000000"/>
                <w:sz w:val="28"/>
              </w:rPr>
            </w:pPr>
            <w:r w:rsidRPr="00193BC6">
              <w:rPr>
                <w:sz w:val="28"/>
              </w:rPr>
              <w:t>Ly vang đỏ</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E91E1D"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E91E1D"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E91E1D"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E91E1D" w:rsidRDefault="008C2228" w:rsidP="00332AD9">
            <w:pPr>
              <w:spacing w:before="0" w:after="0" w:line="240" w:lineRule="auto"/>
              <w:ind w:firstLine="0"/>
              <w:jc w:val="left"/>
              <w:rPr>
                <w:sz w:val="28"/>
              </w:rPr>
            </w:pPr>
          </w:p>
        </w:tc>
      </w:tr>
      <w:tr w:rsidR="008C2228" w:rsidRPr="00193BC6" w:rsidTr="00332AD9">
        <w:trPr>
          <w:trHeight w:val="96"/>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Ly vang trắng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599"/>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Ly Sinh tố (Poco)</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Ly </w:t>
            </w:r>
            <w:r>
              <w:rPr>
                <w:sz w:val="28"/>
              </w:rPr>
              <w:t>S</w:t>
            </w:r>
            <w:r w:rsidRPr="00193BC6">
              <w:rPr>
                <w:sz w:val="28"/>
              </w:rPr>
              <w:t>herry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Hurricane</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Ly Brandy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Ly pilsner</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Shot</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Rock</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Highball</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bia (Beer mug)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902"/>
        </w:trPr>
        <w:tc>
          <w:tcPr>
            <w:tcW w:w="0" w:type="auto"/>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63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Ly nước (Goblet)</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97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48</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Lót ly</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thực hành bày bàn phục vụ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gỗ, nhựa</w:t>
            </w:r>
          </w:p>
        </w:tc>
      </w:tr>
      <w:tr w:rsidR="008C2228" w:rsidRPr="00193BC6" w:rsidTr="00332AD9">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lastRenderedPageBreak/>
              <w:t>49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Bình đựng nước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phục vụ đồ uống cho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thủy tinh</w:t>
            </w:r>
            <w:r w:rsidRPr="00193BC6">
              <w:rPr>
                <w:sz w:val="28"/>
              </w:rPr>
              <w:br/>
              <w:t>Dung tích: ≥ 1000 ml</w:t>
            </w:r>
          </w:p>
        </w:tc>
      </w:tr>
      <w:tr w:rsidR="008C2228" w:rsidRPr="00193BC6" w:rsidTr="00332AD9">
        <w:trPr>
          <w:trHeight w:val="1326"/>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50</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Thìa cà phê nhỏ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Dùng để thực hành pha cà phê</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Ấm pha trà</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w:t>
            </w:r>
            <w:r>
              <w:rPr>
                <w:sz w:val="28"/>
              </w:rPr>
              <w:t xml:space="preserve">để hướng dẫn thực hành </w:t>
            </w:r>
            <w:r w:rsidRPr="00193BC6">
              <w:rPr>
                <w:sz w:val="28"/>
              </w:rPr>
              <w:t>phục vụ trà</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sứ trắng</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Tách trà</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08</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phục vụ các loại trà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Cs w:val="26"/>
              </w:rPr>
              <w:t>Chất liệu sứ trắng</w:t>
            </w:r>
          </w:p>
          <w:p w:rsidR="008C2228" w:rsidRPr="00193BC6" w:rsidRDefault="008C2228" w:rsidP="00332AD9">
            <w:pPr>
              <w:spacing w:before="0" w:after="0" w:line="240" w:lineRule="auto"/>
              <w:ind w:firstLine="0"/>
              <w:jc w:val="left"/>
              <w:rPr>
                <w:sz w:val="28"/>
              </w:rPr>
            </w:pP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Tách cà phê</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08</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các loại cà phê</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Cs w:val="26"/>
              </w:rPr>
              <w:t>Chất liệu sứ trắng</w:t>
            </w:r>
          </w:p>
        </w:tc>
      </w:tr>
      <w:tr w:rsidR="008C2228" w:rsidRPr="00193BC6" w:rsidTr="00332AD9">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54</w:t>
            </w:r>
          </w:p>
        </w:tc>
        <w:tc>
          <w:tcPr>
            <w:tcW w:w="1636" w:type="dxa"/>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Tách cacao</w:t>
            </w:r>
          </w:p>
        </w:tc>
        <w:tc>
          <w:tcPr>
            <w:tcW w:w="0" w:type="auto"/>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08</w:t>
            </w:r>
          </w:p>
        </w:tc>
        <w:tc>
          <w:tcPr>
            <w:tcW w:w="2352" w:type="dxa"/>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phục vụ cacao…</w:t>
            </w:r>
          </w:p>
        </w:tc>
        <w:tc>
          <w:tcPr>
            <w:tcW w:w="2972" w:type="dxa"/>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Chất liệu sứ trắng</w:t>
            </w:r>
          </w:p>
        </w:tc>
      </w:tr>
    </w:tbl>
    <w:p w:rsidR="008C2228" w:rsidRPr="00B5761F" w:rsidRDefault="008C2228" w:rsidP="008C2228">
      <w:pPr>
        <w:spacing w:before="0" w:after="200" w:line="276" w:lineRule="auto"/>
        <w:ind w:firstLine="0"/>
        <w:jc w:val="left"/>
        <w:rPr>
          <w:b/>
        </w:rPr>
      </w:pPr>
      <w:r w:rsidRPr="00193BC6">
        <w:rPr>
          <w:sz w:val="28"/>
        </w:rPr>
        <w:br w:type="page"/>
      </w:r>
      <w:r w:rsidRPr="00B5761F">
        <w:rPr>
          <w:b/>
        </w:rPr>
        <w:lastRenderedPageBreak/>
        <w:t xml:space="preserve">3.6. Phòng thực hành </w:t>
      </w:r>
      <w:bookmarkEnd w:id="16"/>
      <w:r w:rsidRPr="00B5761F">
        <w:rPr>
          <w:b/>
        </w:rPr>
        <w:t>nghiệp vụ phục vụ tiệc, sự kiện</w:t>
      </w:r>
    </w:p>
    <w:tbl>
      <w:tblPr>
        <w:tblW w:w="9638" w:type="dxa"/>
        <w:jc w:val="center"/>
        <w:tblCellMar>
          <w:left w:w="0" w:type="dxa"/>
          <w:right w:w="0" w:type="dxa"/>
        </w:tblCellMar>
        <w:tblLook w:val="04A0" w:firstRow="1" w:lastRow="0" w:firstColumn="1" w:lastColumn="0" w:noHBand="0" w:noVBand="1"/>
      </w:tblPr>
      <w:tblGrid>
        <w:gridCol w:w="695"/>
        <w:gridCol w:w="2215"/>
        <w:gridCol w:w="883"/>
        <w:gridCol w:w="809"/>
        <w:gridCol w:w="2310"/>
        <w:gridCol w:w="2726"/>
      </w:tblGrid>
      <w:tr w:rsidR="008C2228" w:rsidRPr="00193BC6" w:rsidTr="00332AD9">
        <w:trPr>
          <w:trHeight w:val="393"/>
          <w:tblHeader/>
          <w:jc w:val="center"/>
        </w:trPr>
        <w:tc>
          <w:tcPr>
            <w:tcW w:w="695" w:type="dxa"/>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bookmarkStart w:id="17" w:name="_Toc25320675"/>
            <w:r w:rsidRPr="00193BC6">
              <w:rPr>
                <w:rFonts w:eastAsia="Calibri"/>
                <w:b/>
                <w:sz w:val="28"/>
                <w:lang w:val="pt-BR"/>
              </w:rPr>
              <w:t>STT</w:t>
            </w:r>
          </w:p>
        </w:tc>
        <w:tc>
          <w:tcPr>
            <w:tcW w:w="2215"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883"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310"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272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rPr>
          <w:trHeight w:val="1275"/>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vi tính</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Sử dụng để trình chiếu minh họa cho các bài giảng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1549"/>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chiếu (Projector)</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Cường độ chiếu sáng: ≥2500 ANSI Lumens; Kích thước màn chiếu ≥1800mm x1800mm</w:t>
            </w:r>
          </w:p>
        </w:tc>
      </w:tr>
      <w:tr w:rsidR="008C2228" w:rsidRPr="00193BC6" w:rsidTr="00332AD9">
        <w:trPr>
          <w:trHeight w:val="162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Điện thoại bàn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sử dụng điện thoại nơi làm việc</w:t>
            </w:r>
          </w:p>
        </w:tc>
        <w:tc>
          <w:tcPr>
            <w:tcW w:w="2726"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Màn hình LCD hiển thị số gọi đến</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Mic trợ giảng</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hỗ trợ giảng dạy</w:t>
            </w:r>
          </w:p>
        </w:tc>
        <w:tc>
          <w:tcPr>
            <w:tcW w:w="2726"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1220"/>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Tổng đài điện thoại</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kết nối điện thoại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Phiên bản phổ biến tại thời điểm mua sắm cài đặt được cho 4 điên thoại</w:t>
            </w:r>
          </w:p>
        </w:tc>
      </w:tr>
      <w:tr w:rsidR="008C2228" w:rsidRPr="00193BC6" w:rsidTr="00332AD9">
        <w:trPr>
          <w:trHeight w:val="117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Bộ đàm</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trao đổi thông tin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Khả năng đàm thoại: ≥ 1km</w:t>
            </w:r>
          </w:p>
        </w:tc>
      </w:tr>
      <w:tr w:rsidR="008C2228" w:rsidRPr="00193BC6" w:rsidTr="00332AD9">
        <w:trPr>
          <w:trHeight w:val="117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Hệ thống camera giám sát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hỗ trợ quản lý</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Có khả năng thu, truyền hình ảnh. Tối thiểu có 04 camera</w:t>
            </w:r>
          </w:p>
        </w:tc>
      </w:tr>
      <w:tr w:rsidR="008C2228" w:rsidRPr="00193BC6" w:rsidTr="00332AD9">
        <w:trPr>
          <w:trHeight w:val="37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pha cà phê</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sử dụng máy và thực hành pha chế, phục vụ các loại cà phê pha máy</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Công suất ≥ </w:t>
            </w:r>
            <w:r>
              <w:rPr>
                <w:sz w:val="28"/>
              </w:rPr>
              <w:t>1600W</w:t>
            </w:r>
          </w:p>
        </w:tc>
      </w:tr>
      <w:tr w:rsidR="008C2228" w:rsidRPr="00193BC6" w:rsidTr="00332AD9">
        <w:trPr>
          <w:trHeight w:val="1212"/>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xay sinh tố</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xay, pha chế các loại đồ uống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Dung tích ≥ 1,5 lít</w:t>
            </w:r>
          </w:p>
          <w:p w:rsidR="008C2228" w:rsidRPr="00193BC6" w:rsidRDefault="008C2228" w:rsidP="00332AD9">
            <w:pPr>
              <w:spacing w:before="0" w:after="0" w:line="240" w:lineRule="auto"/>
              <w:ind w:firstLine="0"/>
              <w:jc w:val="left"/>
              <w:rPr>
                <w:sz w:val="28"/>
              </w:rPr>
            </w:pPr>
            <w:r w:rsidRPr="00193BC6">
              <w:rPr>
                <w:sz w:val="28"/>
              </w:rPr>
              <w:t>- Công suất ≥ 600W</w:t>
            </w:r>
          </w:p>
        </w:tc>
      </w:tr>
      <w:tr w:rsidR="008C2228" w:rsidRPr="00193BC6" w:rsidTr="00332AD9">
        <w:trPr>
          <w:trHeight w:val="101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10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vắt cam</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vắt cam, pha chế các loại đồ uống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350W</w:t>
            </w:r>
          </w:p>
        </w:tc>
      </w:tr>
      <w:tr w:rsidR="008C2228" w:rsidRPr="00525F29"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525F29" w:rsidRDefault="008C2228" w:rsidP="00332AD9">
            <w:pPr>
              <w:spacing w:before="0" w:after="0" w:line="240" w:lineRule="auto"/>
              <w:ind w:firstLine="0"/>
              <w:jc w:val="center"/>
              <w:rPr>
                <w:sz w:val="28"/>
              </w:rPr>
            </w:pPr>
            <w:r w:rsidRPr="00525F29">
              <w:rPr>
                <w:sz w:val="28"/>
              </w:rPr>
              <w:t>11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5F29" w:rsidRDefault="008C2228" w:rsidP="00332AD9">
            <w:pPr>
              <w:spacing w:before="0" w:after="0" w:line="240" w:lineRule="auto"/>
              <w:ind w:firstLine="0"/>
              <w:jc w:val="left"/>
              <w:rPr>
                <w:color w:val="000000"/>
                <w:sz w:val="28"/>
              </w:rPr>
            </w:pPr>
            <w:r w:rsidRPr="00525F29">
              <w:rPr>
                <w:sz w:val="28"/>
              </w:rPr>
              <w:t>Máy</w:t>
            </w:r>
            <w:r w:rsidRPr="00525F29">
              <w:rPr>
                <w:color w:val="000000"/>
                <w:sz w:val="28"/>
              </w:rPr>
              <w:t xml:space="preserve"> nướng bánh mỳ</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5F29" w:rsidRDefault="008C2228" w:rsidP="00332AD9">
            <w:pPr>
              <w:spacing w:before="0" w:after="0" w:line="240" w:lineRule="auto"/>
              <w:ind w:firstLine="0"/>
              <w:jc w:val="left"/>
              <w:rPr>
                <w:color w:val="000000"/>
                <w:sz w:val="28"/>
              </w:rPr>
            </w:pPr>
            <w:r w:rsidRPr="00525F29">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5F29" w:rsidRDefault="008C2228" w:rsidP="00332AD9">
            <w:pPr>
              <w:spacing w:before="0" w:after="0" w:line="240" w:lineRule="auto"/>
              <w:ind w:firstLine="0"/>
              <w:jc w:val="center"/>
              <w:rPr>
                <w:color w:val="000000"/>
                <w:sz w:val="28"/>
              </w:rPr>
            </w:pPr>
            <w:r w:rsidRPr="00525F29">
              <w:rPr>
                <w:color w:val="000000"/>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5F29" w:rsidRDefault="008C2228" w:rsidP="00332AD9">
            <w:pPr>
              <w:spacing w:before="0" w:after="0" w:line="240" w:lineRule="auto"/>
              <w:ind w:firstLine="0"/>
              <w:jc w:val="left"/>
              <w:rPr>
                <w:color w:val="000000"/>
                <w:sz w:val="28"/>
              </w:rPr>
            </w:pPr>
            <w:r w:rsidRPr="00525F29">
              <w:rPr>
                <w:color w:val="000000"/>
                <w:sz w:val="28"/>
              </w:rPr>
              <w:t xml:space="preserve">Dùng để thực hành sắp đặt bố trí,  phục vụ khách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5F29" w:rsidRDefault="008C2228" w:rsidP="00332AD9">
            <w:pPr>
              <w:spacing w:before="0" w:after="0" w:line="240" w:lineRule="auto"/>
              <w:ind w:firstLine="0"/>
              <w:jc w:val="left"/>
              <w:rPr>
                <w:color w:val="000000"/>
                <w:sz w:val="28"/>
              </w:rPr>
            </w:pPr>
            <w:r w:rsidRPr="00525F29">
              <w:rPr>
                <w:color w:val="000000"/>
                <w:sz w:val="28"/>
              </w:rPr>
              <w:t xml:space="preserve">Công suất ≥ 700W </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đựng dụng cụ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sắp đặt, cất giữ các loại dụng cụ phục vụ thực hành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(dài x rộng x cao): ≥ (1,5 x 0,6 x 1,5) m có phân tầng, ngăn.</w:t>
            </w:r>
          </w:p>
        </w:tc>
      </w:tr>
      <w:tr w:rsidR="008C2228" w:rsidRPr="00520E59" w:rsidTr="00332AD9">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center"/>
              <w:rPr>
                <w:sz w:val="28"/>
              </w:rPr>
            </w:pPr>
            <w:r w:rsidRPr="00520E59">
              <w:rPr>
                <w:sz w:val="28"/>
              </w:rPr>
              <w:t>13</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r w:rsidRPr="00520E59">
              <w:rPr>
                <w:sz w:val="28"/>
              </w:rPr>
              <w:t xml:space="preserve">Hệ thống âm thanh phòng tiệc </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sz w:val="28"/>
              </w:rPr>
            </w:pPr>
            <w:r w:rsidRPr="00520E59">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sz w:val="28"/>
              </w:rPr>
            </w:pPr>
            <w:r w:rsidRPr="00520E59">
              <w:rPr>
                <w:sz w:val="28"/>
              </w:rPr>
              <w:t>01</w:t>
            </w:r>
          </w:p>
        </w:tc>
        <w:tc>
          <w:tcPr>
            <w:tcW w:w="2310"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r w:rsidRPr="00520E59">
              <w:rPr>
                <w:sz w:val="28"/>
              </w:rPr>
              <w:t>Dùng để hỗ trợ âm thanh phòng tiệc, sự kiện</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p>
        </w:tc>
      </w:tr>
      <w:tr w:rsidR="008C2228" w:rsidRPr="00520E59"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520E59"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left"/>
              <w:rPr>
                <w:i/>
                <w:iCs/>
                <w:sz w:val="28"/>
              </w:rPr>
            </w:pPr>
            <w:r w:rsidRPr="00520E59">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center"/>
              <w:rPr>
                <w:i/>
                <w:iCs/>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center"/>
              <w:rPr>
                <w:i/>
                <w:iCs/>
                <w:sz w:val="28"/>
              </w:rPr>
            </w:pP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left"/>
              <w:rPr>
                <w:i/>
                <w:iCs/>
                <w:sz w:val="28"/>
              </w:rPr>
            </w:pPr>
          </w:p>
        </w:tc>
      </w:tr>
      <w:tr w:rsidR="008C2228" w:rsidRPr="00520E59"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520E59"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r w:rsidRPr="00520E59">
              <w:rPr>
                <w:i/>
                <w:iCs/>
                <w:sz w:val="28"/>
              </w:rPr>
              <w:t>Amply sự kiện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i/>
                <w:iCs/>
                <w:sz w:val="28"/>
              </w:rPr>
            </w:pPr>
            <w:r w:rsidRPr="00520E59">
              <w:rPr>
                <w:i/>
                <w:iCs/>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i/>
                <w:iCs/>
                <w:sz w:val="28"/>
              </w:rPr>
            </w:pPr>
            <w:r w:rsidRPr="00520E59">
              <w:rPr>
                <w:i/>
                <w:iCs/>
                <w:sz w:val="28"/>
              </w:rPr>
              <w:t>01</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r w:rsidRPr="00520E59">
              <w:rPr>
                <w:i/>
                <w:iCs/>
                <w:sz w:val="28"/>
              </w:rPr>
              <w:t>Công suất: ≥ 1000W</w:t>
            </w:r>
          </w:p>
        </w:tc>
      </w:tr>
      <w:tr w:rsidR="008C2228" w:rsidRPr="00520E59"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520E59"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r w:rsidRPr="00520E59">
              <w:rPr>
                <w:i/>
                <w:iCs/>
                <w:sz w:val="28"/>
              </w:rPr>
              <w:t>Loa sự kiện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i/>
                <w:iCs/>
                <w:sz w:val="28"/>
              </w:rPr>
            </w:pPr>
            <w:r w:rsidRPr="00520E59">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i/>
                <w:iCs/>
                <w:sz w:val="28"/>
              </w:rPr>
            </w:pPr>
            <w:r w:rsidRPr="00520E59">
              <w:rPr>
                <w:i/>
                <w:iCs/>
                <w:sz w:val="28"/>
              </w:rPr>
              <w:t>01</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r w:rsidRPr="00520E59">
              <w:rPr>
                <w:i/>
                <w:iCs/>
                <w:sz w:val="28"/>
              </w:rPr>
              <w:t>Công suất: ≥ 700W</w:t>
            </w:r>
          </w:p>
        </w:tc>
      </w:tr>
      <w:tr w:rsidR="008C2228" w:rsidRPr="00520E59"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520E59"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r w:rsidRPr="00520E59">
              <w:rPr>
                <w:i/>
                <w:iCs/>
                <w:sz w:val="28"/>
              </w:rPr>
              <w:t>Mixer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i/>
                <w:iCs/>
                <w:sz w:val="28"/>
              </w:rPr>
            </w:pPr>
            <w:r w:rsidRPr="00520E59">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i/>
                <w:iCs/>
                <w:sz w:val="28"/>
              </w:rPr>
            </w:pPr>
            <w:r w:rsidRPr="00520E59">
              <w:rPr>
                <w:i/>
                <w:iCs/>
                <w:sz w:val="28"/>
              </w:rPr>
              <w:t>01</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p>
        </w:tc>
        <w:tc>
          <w:tcPr>
            <w:tcW w:w="2726" w:type="dxa"/>
            <w:vMerge w:val="restart"/>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i/>
                <w:iCs/>
                <w:sz w:val="28"/>
              </w:rPr>
            </w:pPr>
            <w:r w:rsidRPr="00520E59">
              <w:rPr>
                <w:i/>
                <w:iCs/>
                <w:sz w:val="28"/>
              </w:rPr>
              <w:t>Loại thông dụng trên thị trường tại thời điểm mua sắm</w:t>
            </w:r>
          </w:p>
        </w:tc>
      </w:tr>
      <w:tr w:rsidR="008C2228" w:rsidRPr="00520E59" w:rsidTr="00332AD9">
        <w:trPr>
          <w:trHeight w:val="393"/>
          <w:jc w:val="center"/>
        </w:trPr>
        <w:tc>
          <w:tcPr>
            <w:tcW w:w="695" w:type="dxa"/>
            <w:vMerge/>
            <w:tcBorders>
              <w:top w:val="dotted" w:sz="4" w:space="0" w:color="000000"/>
              <w:left w:val="single" w:sz="8" w:space="0" w:color="000000"/>
              <w:bottom w:val="single" w:sz="8" w:space="0" w:color="000000"/>
              <w:right w:val="single" w:sz="8" w:space="0" w:color="000000"/>
            </w:tcBorders>
            <w:vAlign w:val="center"/>
          </w:tcPr>
          <w:p w:rsidR="008C2228" w:rsidRPr="00520E59"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left"/>
              <w:rPr>
                <w:szCs w:val="26"/>
              </w:rPr>
            </w:pPr>
            <w:r w:rsidRPr="00520E59">
              <w:rPr>
                <w:szCs w:val="26"/>
              </w:rPr>
              <w:t>Mic không dây</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center"/>
              <w:rPr>
                <w:szCs w:val="26"/>
              </w:rPr>
            </w:pPr>
            <w:r w:rsidRPr="00520E59">
              <w:rPr>
                <w:szCs w:val="26"/>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center"/>
              <w:rPr>
                <w:szCs w:val="26"/>
              </w:rPr>
            </w:pPr>
            <w:r w:rsidRPr="00520E59">
              <w:rPr>
                <w:szCs w:val="26"/>
              </w:rPr>
              <w:t>04</w:t>
            </w:r>
          </w:p>
        </w:tc>
        <w:tc>
          <w:tcPr>
            <w:tcW w:w="2310"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jc w:val="left"/>
              <w:rPr>
                <w:szCs w:val="26"/>
              </w:rPr>
            </w:pPr>
          </w:p>
        </w:tc>
        <w:tc>
          <w:tcPr>
            <w:tcW w:w="2726"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520E59" w:rsidRDefault="008C2228" w:rsidP="00332AD9">
            <w:pPr>
              <w:spacing w:before="0" w:after="0" w:line="240" w:lineRule="auto"/>
              <w:ind w:firstLine="0"/>
              <w:rPr>
                <w:szCs w:val="26"/>
              </w:rPr>
            </w:pPr>
          </w:p>
        </w:tc>
      </w:tr>
      <w:tr w:rsidR="008C2228" w:rsidRPr="00520E59" w:rsidTr="00332AD9">
        <w:trPr>
          <w:trHeight w:val="393"/>
          <w:jc w:val="center"/>
        </w:trPr>
        <w:tc>
          <w:tcPr>
            <w:tcW w:w="695"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sz w:val="28"/>
              </w:rPr>
            </w:pPr>
            <w:r w:rsidRPr="00520E59">
              <w:rPr>
                <w:sz w:val="28"/>
              </w:rPr>
              <w:t>14</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r w:rsidRPr="00520E59">
              <w:rPr>
                <w:sz w:val="28"/>
              </w:rPr>
              <w:t>Bộ điều khiển trung tâm âm thanh</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sz w:val="28"/>
              </w:rPr>
            </w:pPr>
            <w:r w:rsidRPr="00520E59">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center"/>
              <w:rPr>
                <w:sz w:val="28"/>
              </w:rPr>
            </w:pPr>
            <w:r w:rsidRPr="00520E59">
              <w:rPr>
                <w:sz w:val="28"/>
              </w:rPr>
              <w:t>01</w:t>
            </w:r>
          </w:p>
        </w:tc>
        <w:tc>
          <w:tcPr>
            <w:tcW w:w="2310"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r w:rsidRPr="00520E59">
              <w:rPr>
                <w:sz w:val="28"/>
              </w:rPr>
              <w:t>Dùng để hỗ trợ âm thanh phòng tiệc, sự kiện</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520E59" w:rsidRDefault="008C2228" w:rsidP="00332AD9">
            <w:pPr>
              <w:spacing w:before="0" w:after="0" w:line="240" w:lineRule="auto"/>
              <w:ind w:firstLine="0"/>
              <w:jc w:val="left"/>
              <w:rPr>
                <w:sz w:val="28"/>
              </w:rPr>
            </w:pPr>
            <w:r w:rsidRPr="00520E59">
              <w:rPr>
                <w:sz w:val="28"/>
              </w:rPr>
              <w:t>Loại thông dụng trên thị trường mua sắm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hình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năng bưng bê, phục vụ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Đường kính ≥ 350mm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hình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năng bưng bê, phục vụ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Kích thước: ≥ (360 x 450) mm</w:t>
            </w:r>
          </w:p>
        </w:tc>
      </w:tr>
      <w:tr w:rsidR="008C2228" w:rsidRPr="00193BC6" w:rsidTr="00332AD9">
        <w:trPr>
          <w:trHeight w:val="1811"/>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17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Khăn lót khay hình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lót khay hình chữ nhật, chống trơn, trượt dụng cụ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777E8D">
              <w:rPr>
                <w:sz w:val="28"/>
              </w:rPr>
              <w:t>Chất liệu vải cotton.</w:t>
            </w:r>
            <w:r w:rsidRPr="00777E8D">
              <w:rPr>
                <w:sz w:val="28"/>
              </w:rPr>
              <w:br/>
              <w:t>Kích thước: ≥ (360 x 450) mm</w:t>
            </w:r>
          </w:p>
        </w:tc>
      </w:tr>
      <w:tr w:rsidR="008C2228" w:rsidRPr="00193BC6" w:rsidTr="00332AD9">
        <w:trPr>
          <w:trHeight w:val="12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6B11D0" w:rsidRDefault="008C2228" w:rsidP="00332AD9">
            <w:pPr>
              <w:spacing w:before="0" w:after="0" w:line="240" w:lineRule="auto"/>
              <w:ind w:firstLine="0"/>
              <w:jc w:val="center"/>
              <w:rPr>
                <w:sz w:val="28"/>
              </w:rPr>
            </w:pPr>
            <w:r w:rsidRPr="006B11D0">
              <w:rPr>
                <w:sz w:val="28"/>
              </w:rPr>
              <w:t>18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Khăn lót khay hình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lót khay hình tròn, chống trơn, trượt dụng cụ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777E8D">
              <w:rPr>
                <w:sz w:val="28"/>
              </w:rPr>
              <w:t>Chất liệu vải cotton.</w:t>
            </w:r>
            <w:r w:rsidRPr="00777E8D">
              <w:rPr>
                <w:sz w:val="28"/>
              </w:rPr>
              <w:br/>
              <w:t>Đường kính: ≥ 350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6B11D0" w:rsidRDefault="008C2228" w:rsidP="00332AD9">
            <w:pPr>
              <w:spacing w:before="0" w:after="0" w:line="240" w:lineRule="auto"/>
              <w:ind w:firstLine="0"/>
              <w:jc w:val="left"/>
              <w:rPr>
                <w:sz w:val="28"/>
              </w:rPr>
            </w:pPr>
            <w:r w:rsidRPr="006B11D0">
              <w:rPr>
                <w:sz w:val="28"/>
              </w:rPr>
              <w:t>Khăn lau ly, cốc</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6B11D0" w:rsidRDefault="008C2228" w:rsidP="00332AD9">
            <w:pPr>
              <w:spacing w:before="0" w:after="0" w:line="240" w:lineRule="auto"/>
              <w:ind w:firstLine="0"/>
              <w:jc w:val="center"/>
              <w:rPr>
                <w:sz w:val="28"/>
              </w:rPr>
            </w:pPr>
            <w:r w:rsidRPr="006B11D0">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6B11D0" w:rsidRDefault="008C2228" w:rsidP="00332AD9">
            <w:pPr>
              <w:spacing w:before="0" w:after="0" w:line="240" w:lineRule="auto"/>
              <w:ind w:firstLine="0"/>
              <w:jc w:val="center"/>
              <w:rPr>
                <w:sz w:val="28"/>
              </w:rPr>
            </w:pPr>
            <w:r w:rsidRPr="006B11D0">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6B11D0" w:rsidRDefault="008C2228" w:rsidP="00332AD9">
            <w:pPr>
              <w:spacing w:before="0" w:after="0" w:line="240" w:lineRule="auto"/>
              <w:ind w:firstLine="0"/>
              <w:jc w:val="left"/>
              <w:rPr>
                <w:sz w:val="28"/>
              </w:rPr>
            </w:pPr>
            <w:r w:rsidRPr="006B11D0">
              <w:rPr>
                <w:sz w:val="28"/>
              </w:rPr>
              <w:t>Dùng để thực hành lau các loại ly, cốc trong pha chế, phục vụ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6B11D0">
              <w:rPr>
                <w:sz w:val="28"/>
              </w:rPr>
              <w:t>Kích thước: ≥ (400mm x 800mm)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20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Khăn ăn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 xml:space="preserve">Dùng để thực hành kỹ thuật gấp khăn ăn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B92924">
              <w:rPr>
                <w:sz w:val="28"/>
              </w:rPr>
              <w:t>Chất liệu vải cotton.</w:t>
            </w:r>
            <w:r w:rsidRPr="00B92924">
              <w:rPr>
                <w:sz w:val="28"/>
              </w:rPr>
              <w:br/>
              <w:t>Kích thước: ≥ (500 x 500)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phục vụ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thuật phục vụ bàn, bar</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vải cotton.</w:t>
            </w:r>
            <w:r w:rsidRPr="00B92924">
              <w:rPr>
                <w:sz w:val="28"/>
              </w:rPr>
              <w:br/>
              <w:t>Kích thước: ≥ (400 x 600)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22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mở rượu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thực hành mở các loại rượu phục vụ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Chất liệu inox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23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Dụng cụ mở bia</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 xml:space="preserve">Dùng để thực hành mở các loại bia phục vụ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Cs w:val="26"/>
              </w:rPr>
              <w:t>Chất liệ</w:t>
            </w:r>
            <w:r>
              <w:rPr>
                <w:szCs w:val="26"/>
              </w:rPr>
              <w:t>u</w:t>
            </w:r>
            <w:r w:rsidRPr="00193BC6">
              <w:rPr>
                <w:szCs w:val="26"/>
              </w:rPr>
              <w:t xml:space="preserve"> inox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24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Thìa, dĩa phục vụ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7515B7"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7515B7" w:rsidRDefault="008C2228" w:rsidP="00332AD9">
            <w:pPr>
              <w:spacing w:before="0" w:after="0" w:line="240" w:lineRule="auto"/>
              <w:ind w:firstLine="0"/>
              <w:jc w:val="center"/>
              <w:rPr>
                <w:sz w:val="28"/>
              </w:rPr>
            </w:pPr>
            <w:r w:rsidRPr="007515B7">
              <w:rPr>
                <w:sz w:val="28"/>
              </w:rPr>
              <w:t>25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7515B7" w:rsidRDefault="008C2228" w:rsidP="00332AD9">
            <w:pPr>
              <w:spacing w:before="0" w:after="0" w:line="240" w:lineRule="auto"/>
              <w:ind w:firstLine="0"/>
              <w:jc w:val="left"/>
              <w:rPr>
                <w:color w:val="000000"/>
                <w:sz w:val="28"/>
              </w:rPr>
            </w:pPr>
            <w:r w:rsidRPr="007515B7">
              <w:rPr>
                <w:color w:val="000000"/>
                <w:sz w:val="28"/>
              </w:rPr>
              <w:t>Bếp hâm nóng cà phê</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7515B7" w:rsidRDefault="008C2228" w:rsidP="00332AD9">
            <w:pPr>
              <w:spacing w:before="0" w:after="0" w:line="240" w:lineRule="auto"/>
              <w:ind w:firstLine="0"/>
              <w:jc w:val="center"/>
              <w:rPr>
                <w:sz w:val="28"/>
              </w:rPr>
            </w:pPr>
            <w:r w:rsidRPr="007515B7">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7515B7" w:rsidRDefault="008C2228" w:rsidP="00332AD9">
            <w:pPr>
              <w:spacing w:before="0" w:after="0" w:line="240" w:lineRule="auto"/>
              <w:ind w:firstLine="0"/>
              <w:jc w:val="center"/>
              <w:rPr>
                <w:sz w:val="28"/>
              </w:rPr>
            </w:pPr>
            <w:r w:rsidRPr="007515B7">
              <w:rPr>
                <w:sz w:val="28"/>
              </w:rPr>
              <w:t>02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7515B7" w:rsidRDefault="008C2228" w:rsidP="00332AD9">
            <w:pPr>
              <w:spacing w:before="0" w:after="0" w:line="240" w:lineRule="auto"/>
              <w:ind w:firstLine="0"/>
              <w:jc w:val="left"/>
              <w:rPr>
                <w:color w:val="000000"/>
                <w:sz w:val="28"/>
              </w:rPr>
            </w:pPr>
            <w:r w:rsidRPr="007515B7">
              <w:rPr>
                <w:color w:val="000000"/>
                <w:sz w:val="28"/>
              </w:rPr>
              <w:t xml:space="preserve">Dùng để hướng dẫn thực hành sắp đặt, </w:t>
            </w:r>
            <w:r>
              <w:rPr>
                <w:color w:val="000000"/>
                <w:sz w:val="28"/>
              </w:rPr>
              <w:t xml:space="preserve">hâm nóng cà phê </w:t>
            </w:r>
            <w:r w:rsidRPr="007515B7">
              <w:rPr>
                <w:color w:val="000000"/>
                <w:sz w:val="28"/>
              </w:rPr>
              <w:t xml:space="preserve">phục vụ </w:t>
            </w:r>
            <w:r>
              <w:rPr>
                <w:color w:val="000000"/>
                <w:sz w:val="28"/>
              </w:rPr>
              <w:t xml:space="preserve">khách </w:t>
            </w:r>
            <w:r w:rsidRPr="007515B7">
              <w:rPr>
                <w:color w:val="000000"/>
                <w:sz w:val="28"/>
              </w:rPr>
              <w:t xml:space="preserve">tiệc, sự kiện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7515B7" w:rsidRDefault="008C2228" w:rsidP="00332AD9">
            <w:pPr>
              <w:spacing w:before="0" w:after="0" w:line="240" w:lineRule="auto"/>
              <w:ind w:firstLine="0"/>
              <w:jc w:val="left"/>
              <w:rPr>
                <w:color w:val="000000"/>
                <w:sz w:val="28"/>
              </w:rPr>
            </w:pPr>
            <w:r w:rsidRPr="007515B7">
              <w:rPr>
                <w:sz w:val="28"/>
              </w:rPr>
              <w:t>Loại thông dụng trên thị trường mua sắm</w:t>
            </w:r>
          </w:p>
        </w:tc>
      </w:tr>
      <w:tr w:rsidR="008C2228" w:rsidRPr="00193BC6" w:rsidTr="00332AD9">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26</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Nồi hâm nóng thức ăn</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04</w:t>
            </w:r>
          </w:p>
        </w:tc>
        <w:tc>
          <w:tcPr>
            <w:tcW w:w="2310"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r w:rsidRPr="00105BF0">
              <w:rPr>
                <w:i/>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center"/>
              <w:rPr>
                <w:i/>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center"/>
              <w:rPr>
                <w:i/>
                <w:sz w:val="28"/>
              </w:rPr>
            </w:pPr>
          </w:p>
        </w:tc>
        <w:tc>
          <w:tcPr>
            <w:tcW w:w="2310"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r w:rsidRPr="00105BF0">
              <w:rPr>
                <w:i/>
                <w:sz w:val="28"/>
              </w:rPr>
              <w:t>Loại hình chữ nhật</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center"/>
              <w:rPr>
                <w:i/>
                <w:sz w:val="28"/>
              </w:rPr>
            </w:pPr>
            <w:r w:rsidRPr="00105BF0">
              <w:rPr>
                <w:i/>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center"/>
              <w:rPr>
                <w:i/>
                <w:sz w:val="28"/>
              </w:rPr>
            </w:pPr>
            <w:r w:rsidRPr="00105BF0">
              <w:rPr>
                <w:i/>
                <w:sz w:val="28"/>
              </w:rPr>
              <w:t>01</w:t>
            </w:r>
          </w:p>
        </w:tc>
        <w:tc>
          <w:tcPr>
            <w:tcW w:w="2310" w:type="dxa"/>
            <w:vMerge w:val="restart"/>
            <w:tcBorders>
              <w:top w:val="dotted" w:sz="4" w:space="0" w:color="000000"/>
              <w:left w:val="single" w:sz="8" w:space="0" w:color="CCCCCC"/>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r w:rsidRPr="00105BF0">
              <w:rPr>
                <w:i/>
                <w:sz w:val="28"/>
              </w:rPr>
              <w:t>Dùng để hướng dẫn, thực hành bày bàn và phục vụ tiệc, sự kiện</w:t>
            </w: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r w:rsidRPr="00105BF0">
              <w:rPr>
                <w:i/>
                <w:sz w:val="28"/>
              </w:rPr>
              <w:t>Chất liệu inox</w:t>
            </w:r>
          </w:p>
          <w:p w:rsidR="008C2228" w:rsidRPr="00105BF0" w:rsidRDefault="008C2228" w:rsidP="00332AD9">
            <w:pPr>
              <w:spacing w:before="0" w:after="0" w:line="240" w:lineRule="auto"/>
              <w:ind w:firstLine="0"/>
              <w:jc w:val="left"/>
              <w:rPr>
                <w:i/>
                <w:sz w:val="28"/>
              </w:rPr>
            </w:pPr>
            <w:r w:rsidRPr="00105BF0">
              <w:rPr>
                <w:i/>
                <w:sz w:val="28"/>
              </w:rPr>
              <w:t>Dung tích: ≥ 9 lít</w:t>
            </w:r>
          </w:p>
        </w:tc>
      </w:tr>
      <w:tr w:rsidR="008C2228" w:rsidRPr="00193BC6" w:rsidTr="00332AD9">
        <w:trPr>
          <w:trHeight w:val="393"/>
          <w:jc w:val="center"/>
        </w:trPr>
        <w:tc>
          <w:tcPr>
            <w:tcW w:w="695"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r w:rsidRPr="00105BF0">
              <w:rPr>
                <w:i/>
                <w:sz w:val="28"/>
              </w:rPr>
              <w:t>Loại hình tròn</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center"/>
              <w:rPr>
                <w:i/>
                <w:sz w:val="28"/>
              </w:rPr>
            </w:pPr>
            <w:r w:rsidRPr="00105BF0">
              <w:rPr>
                <w:i/>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center"/>
              <w:rPr>
                <w:i/>
                <w:sz w:val="28"/>
              </w:rPr>
            </w:pPr>
            <w:r w:rsidRPr="00105BF0">
              <w:rPr>
                <w:i/>
                <w:sz w:val="28"/>
              </w:rPr>
              <w:t>01</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05BF0" w:rsidRDefault="008C2228" w:rsidP="00332AD9">
            <w:pPr>
              <w:spacing w:before="0" w:after="0" w:line="240" w:lineRule="auto"/>
              <w:ind w:firstLine="0"/>
              <w:jc w:val="left"/>
              <w:rPr>
                <w:i/>
                <w:sz w:val="28"/>
              </w:rPr>
            </w:pPr>
            <w:r w:rsidRPr="00105BF0">
              <w:rPr>
                <w:i/>
                <w:sz w:val="28"/>
              </w:rPr>
              <w:t>Chất liệu inox</w:t>
            </w:r>
          </w:p>
          <w:p w:rsidR="008C2228" w:rsidRPr="00105BF0" w:rsidRDefault="008C2228" w:rsidP="00332AD9">
            <w:pPr>
              <w:spacing w:before="0" w:after="0" w:line="240" w:lineRule="auto"/>
              <w:ind w:firstLine="0"/>
              <w:jc w:val="left"/>
              <w:rPr>
                <w:i/>
                <w:sz w:val="28"/>
              </w:rPr>
            </w:pPr>
            <w:r w:rsidRPr="00105BF0">
              <w:rPr>
                <w:i/>
                <w:sz w:val="28"/>
              </w:rPr>
              <w:t>Dung tích: ≥ 6 lít</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sz w:val="28"/>
              </w:rPr>
            </w:pPr>
            <w:r>
              <w:rPr>
                <w:sz w:val="28"/>
              </w:rPr>
              <w:t>27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left"/>
              <w:rPr>
                <w:sz w:val="28"/>
              </w:rPr>
            </w:pPr>
            <w:r>
              <w:rPr>
                <w:sz w:val="28"/>
              </w:rPr>
              <w:t>Bát tô</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center"/>
              <w:rPr>
                <w:sz w:val="28"/>
              </w:rPr>
            </w:pPr>
            <w:r>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center"/>
              <w:rPr>
                <w:sz w:val="28"/>
              </w:rPr>
            </w:pPr>
            <w:r>
              <w:rPr>
                <w:sz w:val="28"/>
              </w:rPr>
              <w:t>12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 xml:space="preserve">Dùng để hướng dẫn, thực hành </w:t>
            </w:r>
            <w:r w:rsidRPr="00193BC6">
              <w:rPr>
                <w:sz w:val="28"/>
              </w:rPr>
              <w:t>bày bàn và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sứ trắng</w:t>
            </w:r>
          </w:p>
          <w:p w:rsidR="008C2228" w:rsidRPr="00D80C60" w:rsidRDefault="008C2228" w:rsidP="00332AD9">
            <w:pPr>
              <w:spacing w:before="0" w:after="0" w:line="240" w:lineRule="auto"/>
              <w:ind w:firstLine="0"/>
              <w:jc w:val="left"/>
              <w:rPr>
                <w:sz w:val="28"/>
              </w:rPr>
            </w:pPr>
            <w:r>
              <w:rPr>
                <w:sz w:val="28"/>
              </w:rPr>
              <w:t>Đường kính: ≥ 15</w:t>
            </w:r>
            <w:r w:rsidRPr="00193BC6">
              <w:rPr>
                <w:sz w:val="28"/>
              </w:rPr>
              <w:t>0 mm</w:t>
            </w:r>
          </w:p>
        </w:tc>
      </w:tr>
      <w:tr w:rsidR="008C2228" w:rsidRPr="00193BC6" w:rsidTr="00332AD9">
        <w:trPr>
          <w:trHeight w:val="165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28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left"/>
              <w:rPr>
                <w:sz w:val="28"/>
              </w:rPr>
            </w:pPr>
            <w:r>
              <w:rPr>
                <w:sz w:val="28"/>
              </w:rPr>
              <w:t>Muôi múc canh</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center"/>
              <w:rPr>
                <w:sz w:val="28"/>
              </w:rPr>
            </w:pPr>
            <w:r w:rsidRPr="00D80C60">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center"/>
              <w:rPr>
                <w:sz w:val="28"/>
              </w:rPr>
            </w:pPr>
            <w:r w:rsidRPr="00D80C60">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bày bàn và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D80C60" w:rsidRDefault="008C2228" w:rsidP="00332AD9">
            <w:pPr>
              <w:spacing w:before="0" w:after="0" w:line="240" w:lineRule="auto"/>
              <w:ind w:firstLine="0"/>
              <w:jc w:val="left"/>
              <w:rPr>
                <w:sz w:val="28"/>
              </w:rPr>
            </w:pPr>
            <w:r>
              <w:rPr>
                <w:sz w:val="28"/>
              </w:rPr>
              <w:t xml:space="preserve">Chất liệu </w:t>
            </w:r>
            <w:r w:rsidRPr="00D80C60">
              <w:rPr>
                <w:sz w:val="28"/>
              </w:rPr>
              <w:t xml:space="preserve">inox </w:t>
            </w:r>
          </w:p>
        </w:tc>
      </w:tr>
      <w:tr w:rsidR="008C2228" w:rsidRPr="00193BC6" w:rsidTr="00332AD9">
        <w:trPr>
          <w:trHeight w:val="1539"/>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29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Âu đựng xúp</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phục vụ khách ăn uống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sứ trắng</w:t>
            </w:r>
          </w:p>
          <w:p w:rsidR="008C2228" w:rsidRPr="00193BC6" w:rsidRDefault="008C2228" w:rsidP="00332AD9">
            <w:pPr>
              <w:spacing w:before="0" w:after="0" w:line="240" w:lineRule="auto"/>
              <w:ind w:firstLine="0"/>
              <w:jc w:val="left"/>
              <w:rPr>
                <w:sz w:val="28"/>
              </w:rPr>
            </w:pPr>
            <w:r w:rsidRPr="00193BC6">
              <w:rPr>
                <w:sz w:val="28"/>
              </w:rPr>
              <w:t>Kích thước: ≥ 180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lastRenderedPageBreak/>
              <w:t>30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Vỉ gạt thức ăn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dọn sơ bàn ăn cho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001654" w:rsidRDefault="008C2228" w:rsidP="00332AD9">
            <w:pPr>
              <w:spacing w:before="0" w:after="0" w:line="240" w:lineRule="auto"/>
              <w:ind w:firstLine="0"/>
              <w:jc w:val="center"/>
              <w:rPr>
                <w:sz w:val="28"/>
              </w:rPr>
            </w:pPr>
            <w:r>
              <w:rPr>
                <w:sz w:val="28"/>
              </w:rPr>
              <w:t>31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Xô ngâm rượu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ngâm rượu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012C54"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012C54" w:rsidRDefault="008C2228" w:rsidP="00332AD9">
            <w:pPr>
              <w:spacing w:before="0" w:after="0" w:line="240" w:lineRule="auto"/>
              <w:ind w:firstLine="0"/>
              <w:jc w:val="center"/>
              <w:rPr>
                <w:sz w:val="28"/>
              </w:rPr>
            </w:pPr>
            <w:r w:rsidRPr="00012C54">
              <w:rPr>
                <w:sz w:val="28"/>
              </w:rPr>
              <w:t>32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012C54" w:rsidRDefault="008C2228" w:rsidP="00332AD9">
            <w:pPr>
              <w:spacing w:before="0" w:after="0" w:line="240" w:lineRule="auto"/>
              <w:ind w:firstLine="0"/>
              <w:jc w:val="left"/>
              <w:rPr>
                <w:sz w:val="28"/>
              </w:rPr>
            </w:pPr>
            <w:r w:rsidRPr="00012C54">
              <w:rPr>
                <w:sz w:val="28"/>
              </w:rPr>
              <w:t>Giá kệ trưng bày</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012C54" w:rsidRDefault="008C2228" w:rsidP="00332AD9">
            <w:pPr>
              <w:spacing w:before="0" w:after="0" w:line="240" w:lineRule="auto"/>
              <w:ind w:firstLine="0"/>
              <w:jc w:val="left"/>
              <w:rPr>
                <w:sz w:val="28"/>
              </w:rPr>
            </w:pPr>
            <w:r w:rsidRPr="00012C54">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012C54" w:rsidRDefault="008C2228" w:rsidP="00332AD9">
            <w:pPr>
              <w:spacing w:before="0" w:after="0" w:line="240" w:lineRule="auto"/>
              <w:ind w:firstLine="0"/>
              <w:jc w:val="center"/>
              <w:rPr>
                <w:sz w:val="28"/>
              </w:rPr>
            </w:pPr>
            <w:r w:rsidRPr="00012C54">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012C54" w:rsidRDefault="008C2228" w:rsidP="00332AD9">
            <w:pPr>
              <w:spacing w:before="0" w:after="0" w:line="240" w:lineRule="auto"/>
              <w:ind w:firstLine="0"/>
              <w:jc w:val="left"/>
              <w:rPr>
                <w:sz w:val="28"/>
              </w:rPr>
            </w:pPr>
            <w:r w:rsidRPr="00012C54">
              <w:rPr>
                <w:sz w:val="28"/>
              </w:rPr>
              <w:t xml:space="preserve">Dùng để hướng dẫn, thực hành bày bàn, trang trí tiệc phục vụ khách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012C54" w:rsidRDefault="008C2228" w:rsidP="00332AD9">
            <w:pPr>
              <w:spacing w:before="0" w:after="0" w:line="240" w:lineRule="auto"/>
              <w:ind w:firstLine="0"/>
              <w:jc w:val="left"/>
              <w:rPr>
                <w:sz w:val="28"/>
              </w:rPr>
            </w:pPr>
            <w:r w:rsidRPr="00012C54">
              <w:rPr>
                <w:sz w:val="28"/>
              </w:rPr>
              <w:t>Chất liệu ixox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33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Kẹp gắp</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liệu inox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34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Xúc đá</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liệu inox</w:t>
            </w:r>
          </w:p>
        </w:tc>
      </w:tr>
      <w:tr w:rsidR="008C2228" w:rsidRPr="00193BC6" w:rsidTr="00332AD9">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center"/>
              <w:rPr>
                <w:sz w:val="28"/>
              </w:rPr>
            </w:pPr>
            <w:r>
              <w:rPr>
                <w:sz w:val="28"/>
              </w:rPr>
              <w:t>35</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Ly các loại</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01</w:t>
            </w:r>
          </w:p>
        </w:tc>
        <w:tc>
          <w:tcPr>
            <w:tcW w:w="2310"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Dùng để hướng dẫn, thực hành bày bàn, phục vụ các loại đồ uống phục vụ khách tiệc, sự kiện</w:t>
            </w:r>
          </w:p>
        </w:tc>
        <w:tc>
          <w:tcPr>
            <w:tcW w:w="2726"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rPr>
                <w:i/>
                <w:sz w:val="28"/>
              </w:rPr>
            </w:pPr>
            <w:r w:rsidRPr="00DD1AAC">
              <w:rPr>
                <w:i/>
                <w:sz w:val="28"/>
              </w:rPr>
              <w:t>Chất liệu thủy tinh</w:t>
            </w:r>
          </w:p>
          <w:p w:rsidR="008C2228" w:rsidRPr="00DD1AAC" w:rsidRDefault="008C2228" w:rsidP="00332AD9">
            <w:pPr>
              <w:spacing w:before="0" w:after="0" w:line="240" w:lineRule="auto"/>
              <w:ind w:firstLine="0"/>
              <w:rPr>
                <w:i/>
                <w:sz w:val="28"/>
              </w:rPr>
            </w:pPr>
            <w:r w:rsidRPr="00DD1AAC">
              <w:rPr>
                <w:i/>
                <w:sz w:val="28"/>
              </w:rPr>
              <w:t>(6 chiếc/bộ)</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Ly sâm panh (Champagne Flute)</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sz w:val="28"/>
              </w:rPr>
            </w:pPr>
            <w:r w:rsidRPr="00DD1AAC">
              <w:rPr>
                <w:i/>
                <w:sz w:val="28"/>
              </w:rPr>
              <w:t>Ly sâm panh (Champagne saucer)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color w:val="000000"/>
                <w:sz w:val="28"/>
              </w:rPr>
            </w:pPr>
            <w:r w:rsidRPr="00DD1AAC">
              <w:rPr>
                <w:i/>
                <w:color w:val="000000"/>
                <w:sz w:val="28"/>
              </w:rPr>
              <w:t>Ly sâm panh (Champagne Tulip)</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E91E1D"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E91E1D" w:rsidRDefault="008C2228" w:rsidP="00332AD9">
            <w:pPr>
              <w:spacing w:before="0" w:after="0" w:line="240" w:lineRule="auto"/>
              <w:ind w:firstLine="0"/>
              <w:jc w:val="left"/>
              <w:rPr>
                <w:sz w:val="28"/>
              </w:rPr>
            </w:pPr>
          </w:p>
        </w:tc>
      </w:tr>
      <w:tr w:rsidR="008C2228" w:rsidRPr="00193BC6" w:rsidTr="00332AD9">
        <w:trPr>
          <w:trHeight w:val="329"/>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sz w:val="28"/>
              </w:rPr>
            </w:pPr>
            <w:r w:rsidRPr="00DD1AAC">
              <w:rPr>
                <w:i/>
                <w:sz w:val="28"/>
              </w:rPr>
              <w:t>Ly vang đỏ</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sz w:val="28"/>
              </w:rPr>
            </w:pPr>
            <w:r w:rsidRPr="00DD1AAC">
              <w:rPr>
                <w:i/>
                <w:sz w:val="28"/>
              </w:rPr>
              <w:t>Ly vang trắng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sz w:val="28"/>
              </w:rPr>
            </w:pPr>
            <w:r w:rsidRPr="00DD1AAC">
              <w:rPr>
                <w:i/>
                <w:sz w:val="28"/>
              </w:rPr>
              <w:t>Ly Margarita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Ly Martini</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sz w:val="28"/>
              </w:rPr>
            </w:pPr>
            <w:r w:rsidRPr="00DD1AAC">
              <w:rPr>
                <w:i/>
                <w:sz w:val="28"/>
              </w:rPr>
              <w:t>Ly Sinh tố (Poco)</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Ly Sherry</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147"/>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left"/>
              <w:rPr>
                <w:i/>
                <w:sz w:val="28"/>
              </w:rPr>
            </w:pPr>
            <w:r w:rsidRPr="00DD1AAC">
              <w:rPr>
                <w:i/>
                <w:sz w:val="28"/>
              </w:rPr>
              <w:t>Ly Hurricane</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p>
        </w:tc>
      </w:tr>
      <w:tr w:rsidR="008C2228" w:rsidRPr="00193BC6" w:rsidTr="00332AD9">
        <w:trPr>
          <w:trHeight w:val="172"/>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Ly Brandy</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Ly Irish coffee</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p>
        </w:tc>
      </w:tr>
      <w:tr w:rsidR="008C2228" w:rsidRPr="00193BC6" w:rsidTr="00332AD9">
        <w:trPr>
          <w:trHeight w:val="20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left"/>
              <w:rPr>
                <w:i/>
                <w:sz w:val="28"/>
              </w:rPr>
            </w:pPr>
            <w:r w:rsidRPr="00DD1AAC">
              <w:rPr>
                <w:i/>
                <w:sz w:val="28"/>
              </w:rPr>
              <w:t>Ly pilsner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DD1AAC" w:rsidRDefault="008C2228" w:rsidP="00332AD9">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left"/>
              <w:rPr>
                <w:i/>
                <w:sz w:val="28"/>
              </w:rPr>
            </w:pPr>
            <w:r w:rsidRPr="002D610C">
              <w:rPr>
                <w:i/>
                <w:sz w:val="28"/>
              </w:rPr>
              <w:t>Ly Shooter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left"/>
              <w:rPr>
                <w:i/>
                <w:sz w:val="28"/>
              </w:rPr>
            </w:pPr>
            <w:r w:rsidRPr="002D610C">
              <w:rPr>
                <w:i/>
                <w:sz w:val="28"/>
              </w:rPr>
              <w:t>Ly Shot</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42"/>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left"/>
              <w:rPr>
                <w:i/>
                <w:sz w:val="28"/>
              </w:rPr>
            </w:pPr>
            <w:r w:rsidRPr="002D610C">
              <w:rPr>
                <w:i/>
                <w:sz w:val="28"/>
              </w:rPr>
              <w:t>Ly Rock</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left"/>
              <w:rPr>
                <w:i/>
                <w:sz w:val="28"/>
              </w:rPr>
            </w:pPr>
            <w:r w:rsidRPr="002D610C">
              <w:rPr>
                <w:i/>
                <w:sz w:val="28"/>
              </w:rPr>
              <w:t>Ly Highball</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left"/>
              <w:rPr>
                <w:i/>
                <w:sz w:val="28"/>
              </w:rPr>
            </w:pPr>
            <w:r w:rsidRPr="002D610C">
              <w:rPr>
                <w:i/>
                <w:sz w:val="28"/>
              </w:rPr>
              <w:t>Ly bia (Beer mug)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96"/>
          <w:jc w:val="center"/>
        </w:trPr>
        <w:tc>
          <w:tcPr>
            <w:tcW w:w="695"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left"/>
              <w:rPr>
                <w:i/>
                <w:sz w:val="28"/>
              </w:rPr>
            </w:pPr>
            <w:r w:rsidRPr="002D610C">
              <w:rPr>
                <w:i/>
                <w:sz w:val="28"/>
              </w:rPr>
              <w:t>Ly nước (Goblet)</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2D610C" w:rsidRDefault="008C2228" w:rsidP="00332AD9">
            <w:pPr>
              <w:spacing w:before="0" w:after="0" w:line="240" w:lineRule="auto"/>
              <w:ind w:firstLine="0"/>
              <w:jc w:val="center"/>
              <w:rPr>
                <w:i/>
                <w:sz w:val="28"/>
              </w:rPr>
            </w:pPr>
            <w:r w:rsidRPr="002D610C">
              <w:rPr>
                <w:i/>
                <w:sz w:val="28"/>
              </w:rPr>
              <w:t>04</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36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Lót ly</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w:t>
            </w:r>
            <w:r>
              <w:rPr>
                <w:sz w:val="28"/>
              </w:rPr>
              <w:t xml:space="preserve"> hướng dẫn,</w:t>
            </w:r>
            <w:r w:rsidRPr="00193BC6">
              <w:rPr>
                <w:sz w:val="28"/>
              </w:rPr>
              <w:t xml:space="preserve"> thực hành bày bàn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gỗ, nhựa</w:t>
            </w:r>
          </w:p>
        </w:tc>
      </w:tr>
      <w:tr w:rsidR="008C2228" w:rsidRPr="00193BC6" w:rsidTr="00332AD9">
        <w:trPr>
          <w:trHeight w:val="1415"/>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37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Thìa cà phê lớn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kỹ thuật pha cà phê</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Chất liệu i</w:t>
            </w:r>
            <w:r w:rsidRPr="00193BC6">
              <w:rPr>
                <w:sz w:val="28"/>
              </w:rPr>
              <w:t>nox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38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Thìa cà phê nhỏ</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w:t>
            </w:r>
            <w:r>
              <w:rPr>
                <w:sz w:val="28"/>
              </w:rPr>
              <w:t>g để thực hành kỹ thuật pha cà phê</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Chất liệ i</w:t>
            </w:r>
            <w:r w:rsidRPr="00193BC6">
              <w:rPr>
                <w:sz w:val="28"/>
              </w:rPr>
              <w:t>nox</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39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Tách trà</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các loại trà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E8352C" w:rsidRDefault="008C2228" w:rsidP="00332AD9">
            <w:pPr>
              <w:spacing w:before="0" w:after="0" w:line="240" w:lineRule="auto"/>
              <w:ind w:firstLine="0"/>
              <w:jc w:val="left"/>
              <w:rPr>
                <w:szCs w:val="26"/>
              </w:rPr>
            </w:pPr>
            <w:r>
              <w:rPr>
                <w:szCs w:val="26"/>
              </w:rPr>
              <w:t xml:space="preserve">Chất liệu sứ trắng. </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Tách cà phê</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các loại cà phê</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Cs w:val="26"/>
              </w:rPr>
              <w:t>Chất liệu sứ trắng</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Tách cacao</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w:t>
            </w:r>
            <w:r>
              <w:rPr>
                <w:sz w:val="28"/>
              </w:rPr>
              <w:t xml:space="preserve"> hướng dẫn,</w:t>
            </w:r>
            <w:r w:rsidRPr="00193BC6">
              <w:rPr>
                <w:sz w:val="28"/>
              </w:rPr>
              <w:t xml:space="preserve"> thực hành phục vụ cacao…</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Cs w:val="26"/>
              </w:rPr>
              <w:t>Chất liệu sứ trắng</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Thùng đựng đá</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bố trí trong quầy bar</w:t>
            </w:r>
            <w:r>
              <w:rPr>
                <w:sz w:val="28"/>
              </w:rPr>
              <w:t>,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kích thước thông dụng được sử dụng tại các quầy bar</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Xe đẩy dụng cụ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vận chuyển các loại dụng cụ trong nhà hàng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1621"/>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Xe đẩy phục vụ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bằng xe đẩy trong nhà hàng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Kích thước thông dụng, có 2÷3 ngăn.</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Giá để menu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12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dẫn</w:t>
            </w:r>
            <w:r>
              <w:rPr>
                <w:sz w:val="28"/>
              </w:rPr>
              <w:t>, thực hành</w:t>
            </w:r>
            <w:r w:rsidRPr="00193BC6">
              <w:rPr>
                <w:sz w:val="28"/>
              </w:rPr>
              <w:t xml:space="preserve"> đặt bàn ăn, bàn tiệc</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phù hợp với yêu cầu thực tế</w:t>
            </w:r>
          </w:p>
        </w:tc>
      </w:tr>
      <w:tr w:rsidR="008C2228" w:rsidRPr="00A428C6" w:rsidTr="00332AD9">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A428C6" w:rsidRDefault="008C2228" w:rsidP="00332AD9">
            <w:pPr>
              <w:spacing w:before="0" w:after="0" w:line="240" w:lineRule="auto"/>
              <w:ind w:firstLine="0"/>
              <w:jc w:val="center"/>
              <w:rPr>
                <w:sz w:val="28"/>
              </w:rPr>
            </w:pPr>
            <w:r>
              <w:rPr>
                <w:sz w:val="28"/>
              </w:rPr>
              <w:lastRenderedPageBreak/>
              <w:t>46</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A428C6" w:rsidRDefault="008C2228" w:rsidP="00332AD9">
            <w:pPr>
              <w:spacing w:before="0" w:after="0" w:line="240" w:lineRule="auto"/>
              <w:ind w:firstLine="0"/>
              <w:jc w:val="left"/>
              <w:rPr>
                <w:sz w:val="28"/>
              </w:rPr>
            </w:pPr>
            <w:r w:rsidRPr="00A428C6">
              <w:rPr>
                <w:sz w:val="28"/>
              </w:rPr>
              <w:t>Bộ lọ đặt bàn khách</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A428C6" w:rsidRDefault="008C2228" w:rsidP="00332AD9">
            <w:pPr>
              <w:spacing w:before="0" w:after="0" w:line="240" w:lineRule="auto"/>
              <w:ind w:firstLine="0"/>
              <w:jc w:val="center"/>
              <w:rPr>
                <w:sz w:val="28"/>
              </w:rPr>
            </w:pPr>
            <w:r w:rsidRPr="00A428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A428C6" w:rsidRDefault="008C2228" w:rsidP="00332AD9">
            <w:pPr>
              <w:spacing w:before="0" w:after="0" w:line="240" w:lineRule="auto"/>
              <w:ind w:firstLine="0"/>
              <w:jc w:val="center"/>
              <w:rPr>
                <w:sz w:val="28"/>
              </w:rPr>
            </w:pPr>
            <w:r w:rsidRPr="00A428C6">
              <w:rPr>
                <w:sz w:val="28"/>
              </w:rPr>
              <w:t>12</w:t>
            </w:r>
          </w:p>
        </w:tc>
        <w:tc>
          <w:tcPr>
            <w:tcW w:w="2310"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8C2228" w:rsidRPr="00A428C6" w:rsidRDefault="008C2228" w:rsidP="00332AD9">
            <w:pPr>
              <w:spacing w:before="0" w:after="0" w:line="240" w:lineRule="auto"/>
              <w:ind w:firstLine="0"/>
              <w:jc w:val="left"/>
              <w:rPr>
                <w:sz w:val="28"/>
              </w:rPr>
            </w:pPr>
            <w:r w:rsidRPr="00A428C6">
              <w:rPr>
                <w:iCs/>
                <w:sz w:val="28"/>
              </w:rPr>
              <w:t>Dùng để hướng dẫn, thực hành đặt bàn và cắm hoa trang trí</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A428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hoa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w:t>
            </w:r>
          </w:p>
          <w:p w:rsidR="008C2228" w:rsidRPr="00193BC6" w:rsidRDefault="008C2228" w:rsidP="00332AD9">
            <w:pPr>
              <w:spacing w:before="0" w:after="0" w:line="240" w:lineRule="auto"/>
              <w:ind w:firstLine="0"/>
              <w:rPr>
                <w:i/>
                <w:iCs/>
                <w:sz w:val="28"/>
              </w:rPr>
            </w:pPr>
            <w:r w:rsidRPr="00193BC6">
              <w:rPr>
                <w:i/>
                <w:iCs/>
                <w:sz w:val="28"/>
              </w:rPr>
              <w:t>Kích thước: ≥ 150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muối</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 xml:space="preserve">Chất liệu sứ trắng. </w:t>
            </w:r>
          </w:p>
          <w:p w:rsidR="008C2228" w:rsidRPr="00193BC6" w:rsidRDefault="008C2228" w:rsidP="00332AD9">
            <w:pPr>
              <w:spacing w:before="0" w:after="0" w:line="240" w:lineRule="auto"/>
              <w:ind w:firstLine="0"/>
              <w:rPr>
                <w:i/>
                <w:iCs/>
                <w:sz w:val="28"/>
              </w:rPr>
            </w:pPr>
            <w:r w:rsidRPr="00193BC6">
              <w:rPr>
                <w:i/>
                <w:iCs/>
                <w:sz w:val="28"/>
              </w:rPr>
              <w:t>Kích thước: ≥ 70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tiêu</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 trắng.</w:t>
            </w:r>
          </w:p>
          <w:p w:rsidR="008C2228" w:rsidRPr="00193BC6" w:rsidRDefault="008C2228" w:rsidP="00332AD9">
            <w:pPr>
              <w:spacing w:before="0" w:after="0" w:line="240" w:lineRule="auto"/>
              <w:ind w:firstLine="0"/>
              <w:rPr>
                <w:i/>
                <w:iCs/>
                <w:sz w:val="28"/>
              </w:rPr>
            </w:pPr>
            <w:r w:rsidRPr="00193BC6">
              <w:rPr>
                <w:i/>
                <w:iCs/>
                <w:sz w:val="28"/>
              </w:rPr>
              <w:t>Kích thước:  ≥ 70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Lọ tăm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 xml:space="preserve">Chất liệu sứ trắng. </w:t>
            </w:r>
          </w:p>
          <w:p w:rsidR="008C2228" w:rsidRPr="00193BC6" w:rsidRDefault="008C2228" w:rsidP="00332AD9">
            <w:pPr>
              <w:spacing w:before="0" w:after="0" w:line="240" w:lineRule="auto"/>
              <w:ind w:firstLine="0"/>
              <w:rPr>
                <w:i/>
                <w:iCs/>
                <w:sz w:val="28"/>
              </w:rPr>
            </w:pPr>
            <w:r w:rsidRPr="00193BC6">
              <w:rPr>
                <w:i/>
                <w:iCs/>
                <w:sz w:val="28"/>
              </w:rPr>
              <w:t>Kích thước:  ≥ 50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Gạt tàn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02</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 trắng.</w:t>
            </w:r>
          </w:p>
          <w:p w:rsidR="008C2228" w:rsidRPr="00193BC6" w:rsidRDefault="008C2228" w:rsidP="00332AD9">
            <w:pPr>
              <w:spacing w:before="0" w:after="0" w:line="240" w:lineRule="auto"/>
              <w:ind w:firstLine="0"/>
              <w:rPr>
                <w:i/>
                <w:iCs/>
                <w:sz w:val="28"/>
              </w:rPr>
            </w:pPr>
            <w:r w:rsidRPr="00193BC6">
              <w:rPr>
                <w:i/>
                <w:iCs/>
                <w:sz w:val="28"/>
              </w:rPr>
              <w:t>Kích thước: ≥ 70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Bình đựng sữa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 xml:space="preserve">Chất liệu sứ trắng. </w:t>
            </w:r>
          </w:p>
          <w:p w:rsidR="008C2228" w:rsidRPr="00193BC6" w:rsidRDefault="008C2228" w:rsidP="00332AD9">
            <w:pPr>
              <w:spacing w:before="0" w:after="0" w:line="240" w:lineRule="auto"/>
              <w:ind w:firstLine="0"/>
              <w:rPr>
                <w:i/>
                <w:iCs/>
                <w:sz w:val="28"/>
              </w:rPr>
            </w:pPr>
            <w:r w:rsidRPr="00193BC6">
              <w:rPr>
                <w:i/>
                <w:iCs/>
                <w:sz w:val="28"/>
              </w:rPr>
              <w:t>Dung tích:  ≥ 30ml</w:t>
            </w:r>
          </w:p>
        </w:tc>
      </w:tr>
      <w:tr w:rsidR="008C2228" w:rsidRPr="00193BC6" w:rsidTr="00332AD9">
        <w:trPr>
          <w:trHeight w:val="393"/>
          <w:jc w:val="center"/>
        </w:trPr>
        <w:tc>
          <w:tcPr>
            <w:tcW w:w="695"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Hũ đựng đường</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jc w:val="left"/>
              <w:rPr>
                <w:i/>
                <w:iCs/>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i/>
                <w:iCs/>
                <w:sz w:val="28"/>
              </w:rPr>
            </w:pPr>
            <w:r w:rsidRPr="00193BC6">
              <w:rPr>
                <w:i/>
                <w:iCs/>
                <w:sz w:val="28"/>
              </w:rPr>
              <w:t>Chất liệu sứ trắng.</w:t>
            </w:r>
          </w:p>
          <w:p w:rsidR="008C2228" w:rsidRPr="00193BC6" w:rsidRDefault="008C2228" w:rsidP="00332AD9">
            <w:pPr>
              <w:spacing w:before="0" w:after="0" w:line="240" w:lineRule="auto"/>
              <w:ind w:firstLine="0"/>
              <w:rPr>
                <w:i/>
                <w:iCs/>
                <w:sz w:val="28"/>
              </w:rPr>
            </w:pPr>
            <w:r w:rsidRPr="00193BC6">
              <w:rPr>
                <w:i/>
                <w:iCs/>
                <w:sz w:val="28"/>
              </w:rPr>
              <w:t>Kích thước: ≥  80 mm</w:t>
            </w:r>
          </w:p>
        </w:tc>
      </w:tr>
      <w:tr w:rsidR="008C2228" w:rsidRPr="00193BC6" w:rsidTr="00332AD9">
        <w:trPr>
          <w:trHeight w:val="1815"/>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rPr>
                <w:sz w:val="28"/>
              </w:rPr>
            </w:pPr>
            <w:r w:rsidRPr="00193BC6">
              <w:rPr>
                <w:sz w:val="28"/>
              </w:rPr>
              <w:t>Bàn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rPr>
                <w:sz w:val="28"/>
              </w:rPr>
            </w:pPr>
            <w:r w:rsidRPr="00193BC6">
              <w:rPr>
                <w:sz w:val="28"/>
              </w:rPr>
              <w:t>Dùng để hướng dẫn trải khăn, ghép nối bàn tiệc, sự kiện, sắp đặt các loại dụng cụ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rPr>
                <w:sz w:val="28"/>
              </w:rPr>
            </w:pPr>
            <w:r w:rsidRPr="00193BC6">
              <w:rPr>
                <w:sz w:val="28"/>
              </w:rPr>
              <w:t>Kích thước: ≥ (1200 x 800 x 750)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Bàn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trải khăn, sắp đặt các loại dụng cụ phòng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Đường kính ≥ 1800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49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Bàn góc 1/4</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quy trình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Chất liệu gỗ, kích thước phù hợp </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Bàn chuẩn bị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chuẩn bị dụng cụ sắp đặt bàn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 (1200 x 800 x 750) mm</w:t>
            </w:r>
          </w:p>
        </w:tc>
      </w:tr>
      <w:tr w:rsidR="008C2228" w:rsidRPr="00193BC6" w:rsidTr="00332AD9">
        <w:trPr>
          <w:trHeight w:val="1382"/>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trải bàn chuẩn bị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trải khăn trải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trải bàn hình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trải khăn trải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lastRenderedPageBreak/>
              <w:t>53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Khăn trải bàn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trải khăn trải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Rèm quây chân bàn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trang trí bàn ăn, bàn tiệc</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B92924">
              <w:rPr>
                <w:sz w:val="28"/>
              </w:rPr>
              <w:t>Kích thước: ≥ (5000 x 750)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Ghế ngồi</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40</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bày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phù hợp với bàn.</w:t>
            </w:r>
          </w:p>
        </w:tc>
      </w:tr>
      <w:tr w:rsidR="008C2228" w:rsidRPr="00193BC6" w:rsidTr="00332AD9">
        <w:trPr>
          <w:trHeight w:val="1286"/>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Bọc ghế có nơ</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40</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trang trí ghế ngồi phòng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vải cotton, kích thước phù hợp với ghế</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Bục sân khấu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sắp xếp sân khấu hội nghị</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Kích thước: ≥ (1820x2240x410)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Bục phát biểu hội nghị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bày và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B92924">
              <w:rPr>
                <w:sz w:val="28"/>
              </w:rPr>
              <w:t>Loại thông dụng trên thị trường mua sắm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59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Thảm trải sân khấu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trải trang trí bề mặt sân khấu</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phù hợp với đào tạo</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60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Thảm trải sàn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trải thảm lối đi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phù hợp với đào tạo</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61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Cờ để bàn hội nghị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trang trí bàn hội nghị</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B3681C" w:rsidRDefault="008C2228" w:rsidP="00332AD9">
            <w:pPr>
              <w:spacing w:before="0" w:after="0" w:line="240" w:lineRule="auto"/>
              <w:ind w:firstLine="0"/>
              <w:jc w:val="center"/>
              <w:rPr>
                <w:sz w:val="28"/>
              </w:rPr>
            </w:pPr>
            <w:r w:rsidRPr="00B3681C">
              <w:rPr>
                <w:sz w:val="28"/>
              </w:rPr>
              <w:t>62</w:t>
            </w:r>
          </w:p>
        </w:tc>
        <w:tc>
          <w:tcPr>
            <w:tcW w:w="221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B3681C" w:rsidRDefault="008C2228" w:rsidP="00332AD9">
            <w:pPr>
              <w:spacing w:before="0" w:after="0" w:line="240" w:lineRule="auto"/>
              <w:ind w:firstLine="0"/>
              <w:jc w:val="left"/>
              <w:rPr>
                <w:sz w:val="28"/>
              </w:rPr>
            </w:pPr>
            <w:r w:rsidRPr="00B3681C">
              <w:rPr>
                <w:sz w:val="28"/>
              </w:rPr>
              <w:t>Chuông</w:t>
            </w:r>
          </w:p>
        </w:tc>
        <w:tc>
          <w:tcPr>
            <w:tcW w:w="883"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B3681C" w:rsidRDefault="008C2228" w:rsidP="00332AD9">
            <w:pPr>
              <w:spacing w:before="0" w:after="0" w:line="240" w:lineRule="auto"/>
              <w:ind w:firstLine="0"/>
              <w:jc w:val="center"/>
              <w:rPr>
                <w:sz w:val="28"/>
              </w:rPr>
            </w:pPr>
            <w:r w:rsidRPr="00B3681C">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B3681C" w:rsidRDefault="008C2228" w:rsidP="00332AD9">
            <w:pPr>
              <w:spacing w:before="0" w:after="0" w:line="240" w:lineRule="auto"/>
              <w:ind w:firstLine="0"/>
              <w:jc w:val="center"/>
              <w:rPr>
                <w:sz w:val="28"/>
              </w:rPr>
            </w:pPr>
            <w:r w:rsidRPr="00B3681C">
              <w:rPr>
                <w:sz w:val="28"/>
              </w:rPr>
              <w:t>04</w:t>
            </w:r>
          </w:p>
        </w:tc>
        <w:tc>
          <w:tcPr>
            <w:tcW w:w="231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B3681C" w:rsidRDefault="008C2228" w:rsidP="00332AD9">
            <w:pPr>
              <w:spacing w:before="0" w:after="0" w:line="240" w:lineRule="auto"/>
              <w:ind w:firstLine="0"/>
              <w:jc w:val="left"/>
              <w:rPr>
                <w:sz w:val="28"/>
              </w:rPr>
            </w:pPr>
            <w:r w:rsidRPr="00B3681C">
              <w:rPr>
                <w:sz w:val="28"/>
              </w:rPr>
              <w:t>Dùng để hướng dẫn phục vụ sự kiện, tiệc</w:t>
            </w:r>
          </w:p>
        </w:tc>
        <w:tc>
          <w:tcPr>
            <w:tcW w:w="272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3681C">
              <w:rPr>
                <w:sz w:val="28"/>
              </w:rPr>
              <w:t>Chất liệu nhựa, inox.</w:t>
            </w:r>
          </w:p>
        </w:tc>
      </w:tr>
      <w:tr w:rsidR="008C2228" w:rsidRPr="00193BC6" w:rsidTr="00332AD9">
        <w:trPr>
          <w:trHeight w:val="1269"/>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63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Biển tên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20</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 xml:space="preserve">Dùng để hướng dẫn bày và phục vụ </w:t>
            </w:r>
            <w:r w:rsidRPr="00193BC6">
              <w:rPr>
                <w:sz w:val="28"/>
              </w:rPr>
              <w:t>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nhựa.</w:t>
            </w:r>
          </w:p>
        </w:tc>
      </w:tr>
      <w:tr w:rsidR="008C2228" w:rsidRPr="00193BC6" w:rsidTr="00332AD9">
        <w:trPr>
          <w:trHeight w:val="85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64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Hoa trang trí</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Dùng để trang trí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nhựa.</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65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Bảng lật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03</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Cs w:val="26"/>
              </w:rPr>
              <w:t>Dùng để hướng dẫn bày và phục vụ thảo luận, thuyết trình trong tổ chức hội nghị, hội thảo</w:t>
            </w:r>
            <w:r>
              <w:rPr>
                <w:szCs w:val="26"/>
              </w:rPr>
              <w:t>…</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Kích thước: ≥ (1200 x 1800) mm</w:t>
            </w:r>
          </w:p>
        </w:tc>
      </w:tr>
      <w:tr w:rsidR="008C2228" w:rsidRPr="00193BC6" w:rsidTr="00332AD9">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66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r w:rsidRPr="00193BC6">
              <w:rPr>
                <w:szCs w:val="26"/>
              </w:rPr>
              <w:t>Bảng di động</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r w:rsidRPr="00193BC6">
              <w:rPr>
                <w:szCs w:val="26"/>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Cs w:val="26"/>
              </w:rPr>
            </w:pPr>
            <w:r w:rsidRPr="00193BC6">
              <w:rPr>
                <w:szCs w:val="26"/>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r w:rsidRPr="00193BC6">
              <w:rPr>
                <w:szCs w:val="26"/>
              </w:rPr>
              <w:t>Dùng để hỗ trợ trong quá trình giảng dạy</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r w:rsidRPr="00193BC6">
              <w:rPr>
                <w:rFonts w:eastAsia="Calibri"/>
                <w:sz w:val="28"/>
              </w:rPr>
              <w:t>Kích thước: ≥ (1250 x 2400) mm</w:t>
            </w:r>
          </w:p>
        </w:tc>
      </w:tr>
      <w:tr w:rsidR="008C2228" w:rsidRPr="00193BC6" w:rsidTr="00332AD9">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lastRenderedPageBreak/>
              <w:t>67</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Bộ đồ ăn Âu</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Pr>
                <w:sz w:val="28"/>
              </w:rPr>
              <w:t>12</w:t>
            </w:r>
          </w:p>
        </w:tc>
        <w:tc>
          <w:tcPr>
            <w:tcW w:w="2310"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p w:rsidR="008C2228" w:rsidRPr="00193BC6" w:rsidRDefault="008C2228" w:rsidP="00332AD9">
            <w:pPr>
              <w:spacing w:before="0" w:after="0" w:line="240" w:lineRule="auto"/>
              <w:ind w:firstLine="0"/>
              <w:jc w:val="left"/>
              <w:rPr>
                <w:sz w:val="28"/>
              </w:rPr>
            </w:pPr>
            <w:r w:rsidRPr="00193BC6">
              <w:rPr>
                <w:i/>
                <w:iCs/>
                <w:sz w:val="28"/>
              </w:rPr>
              <w:t>Dùng để hướng dẫn thực hành đặt bàn ăn Âu và phục vụ bàn tiệc, sự kiện</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định vị</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310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ăn Âu</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280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ăn súp</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230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bánh mỳ</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p w:rsidR="008C2228" w:rsidRPr="00193BC6" w:rsidRDefault="008C2228" w:rsidP="00332AD9">
            <w:pPr>
              <w:spacing w:before="0" w:after="0" w:line="240" w:lineRule="auto"/>
              <w:ind w:firstLine="0"/>
              <w:jc w:val="left"/>
              <w:rPr>
                <w:i/>
                <w:iCs/>
                <w:sz w:val="28"/>
              </w:rPr>
            </w:pPr>
            <w:r w:rsidRPr="00193BC6">
              <w:rPr>
                <w:i/>
                <w:iCs/>
                <w:sz w:val="28"/>
              </w:rPr>
              <w:t>Đường kính: ≥ 160 mm</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Pr>
                <w:i/>
                <w:iCs/>
                <w:sz w:val="28"/>
              </w:rPr>
              <w:t>Dao ăn chính</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 xml:space="preserve">Chất liệu inox </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 ăn cá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 ăn bò</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 ăn phụ/ tráng miệng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Dao ăn bơ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Pr>
                <w:i/>
                <w:iCs/>
                <w:sz w:val="28"/>
              </w:rPr>
              <w:t>D</w:t>
            </w:r>
            <w:r w:rsidRPr="00193BC6">
              <w:rPr>
                <w:i/>
                <w:iCs/>
                <w:sz w:val="28"/>
              </w:rPr>
              <w:t xml:space="preserve">ĩa ăn </w:t>
            </w:r>
            <w:r>
              <w:rPr>
                <w:i/>
                <w:iCs/>
                <w:sz w:val="28"/>
              </w:rPr>
              <w:t>chính</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 xml:space="preserve">Chất liệu inox </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Pr>
                <w:i/>
                <w:iCs/>
                <w:sz w:val="28"/>
              </w:rPr>
              <w:t>D</w:t>
            </w:r>
            <w:r w:rsidRPr="00193BC6">
              <w:rPr>
                <w:i/>
                <w:iCs/>
                <w:sz w:val="28"/>
              </w:rPr>
              <w:t>ĩa ăn cá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85"/>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Dĩa ăn bò</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44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Dĩa ăn phụ/ tráng miệng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176"/>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 ăn súp</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 ăn tráng miệng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525"/>
          <w:jc w:val="center"/>
        </w:trPr>
        <w:tc>
          <w:tcPr>
            <w:tcW w:w="695" w:type="dxa"/>
            <w:vMerge/>
            <w:tcBorders>
              <w:top w:val="dotted" w:sz="4" w:space="0" w:color="000000"/>
              <w:left w:val="single" w:sz="8" w:space="0" w:color="000000"/>
              <w:bottom w:val="single" w:sz="8"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 ăn chính</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inox</w:t>
            </w:r>
          </w:p>
        </w:tc>
      </w:tr>
      <w:tr w:rsidR="008C2228" w:rsidRPr="00193BC6" w:rsidTr="00332AD9">
        <w:trPr>
          <w:trHeight w:val="411"/>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hanging="64"/>
              <w:jc w:val="center"/>
              <w:rPr>
                <w:sz w:val="28"/>
              </w:rPr>
            </w:pPr>
            <w:r>
              <w:rPr>
                <w:sz w:val="28"/>
              </w:rPr>
              <w:t>68</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sz w:val="28"/>
              </w:rPr>
              <w:t>Bộ đồ ăn Á</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12</w:t>
            </w:r>
          </w:p>
        </w:tc>
        <w:tc>
          <w:tcPr>
            <w:tcW w:w="2310"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i/>
                <w:iCs/>
                <w:sz w:val="28"/>
              </w:rPr>
              <w:t>Dùng để hướng dẫn thực hành đặt bàn ăn Á và phục vụ bàn tiệc, sự kiện</w:t>
            </w:r>
          </w:p>
          <w:p w:rsidR="008C2228" w:rsidRPr="00193BC6" w:rsidRDefault="008C2228" w:rsidP="00332AD9">
            <w:pPr>
              <w:spacing w:before="0" w:after="0" w:line="240" w:lineRule="auto"/>
              <w:jc w:val="left"/>
              <w:rPr>
                <w:i/>
                <w:iCs/>
                <w:sz w:val="28"/>
              </w:rPr>
            </w:pP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r>
      <w:tr w:rsidR="008C2228" w:rsidRPr="00193BC6" w:rsidTr="00332AD9">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kê 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Bát ăn cơm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 xml:space="preserve">Chất liệu sứ, màu </w:t>
            </w:r>
            <w:r w:rsidRPr="00193BC6">
              <w:rPr>
                <w:i/>
                <w:iCs/>
                <w:sz w:val="28"/>
              </w:rPr>
              <w:lastRenderedPageBreak/>
              <w:t>trắng</w:t>
            </w:r>
          </w:p>
        </w:tc>
      </w:tr>
      <w:tr w:rsidR="008C2228" w:rsidRPr="00193BC6" w:rsidTr="00332AD9">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Thìa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Kê thìa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860"/>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Đũa ăn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Đôi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Loại thông dụng trên thị trường tại thời điểm mua sắm</w:t>
            </w:r>
          </w:p>
        </w:tc>
      </w:tr>
      <w:tr w:rsidR="008C2228" w:rsidRPr="00193BC6" w:rsidTr="00332AD9">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Gối đũa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85"/>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Đĩa gia vị cá nhân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691"/>
          <w:jc w:val="center"/>
        </w:trPr>
        <w:tc>
          <w:tcPr>
            <w:tcW w:w="695" w:type="dxa"/>
            <w:vMerge/>
            <w:tcBorders>
              <w:top w:val="dotted" w:sz="4" w:space="0" w:color="000000"/>
              <w:left w:val="single" w:sz="8" w:space="0" w:color="000000"/>
              <w:bottom w:val="single" w:sz="8" w:space="0" w:color="000000"/>
              <w:right w:val="single" w:sz="8" w:space="0" w:color="000000"/>
            </w:tcBorders>
            <w:vAlign w:val="center"/>
          </w:tcPr>
          <w:p w:rsidR="008C2228" w:rsidRPr="00193BC6" w:rsidRDefault="008C2228" w:rsidP="00332AD9">
            <w:pPr>
              <w:spacing w:before="0" w:after="0" w:line="240" w:lineRule="auto"/>
              <w:ind w:firstLine="0"/>
              <w:jc w:val="left"/>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Chén xúp Á</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
                <w:iCs/>
                <w:sz w:val="28"/>
              </w:rPr>
              <w:t>Chất liệu sứ, màu trắng</w:t>
            </w:r>
          </w:p>
        </w:tc>
      </w:tr>
      <w:tr w:rsidR="008C2228" w:rsidRPr="00193BC6" w:rsidTr="00332AD9">
        <w:trPr>
          <w:trHeight w:val="411"/>
          <w:jc w:val="center"/>
        </w:trPr>
        <w:tc>
          <w:tcPr>
            <w:tcW w:w="695" w:type="dxa"/>
            <w:tcBorders>
              <w:top w:val="single" w:sz="8" w:space="0" w:color="000000"/>
              <w:left w:val="single" w:sz="8" w:space="0" w:color="000000"/>
              <w:bottom w:val="single" w:sz="4" w:space="0" w:color="auto"/>
              <w:right w:val="single" w:sz="8" w:space="0" w:color="000000"/>
            </w:tcBorders>
            <w:vAlign w:val="center"/>
          </w:tcPr>
          <w:p w:rsidR="008C2228" w:rsidRPr="00193BC6" w:rsidRDefault="008C2228" w:rsidP="00332AD9">
            <w:pPr>
              <w:spacing w:before="0" w:after="0" w:line="240" w:lineRule="auto"/>
              <w:ind w:firstLine="0"/>
              <w:jc w:val="center"/>
              <w:rPr>
                <w:sz w:val="28"/>
              </w:rPr>
            </w:pPr>
            <w:r>
              <w:rPr>
                <w:sz w:val="28"/>
              </w:rPr>
              <w:t>69</w:t>
            </w:r>
          </w:p>
        </w:tc>
        <w:tc>
          <w:tcPr>
            <w:tcW w:w="2215"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iCs/>
                <w:sz w:val="28"/>
              </w:rPr>
              <w:t>Bộ dụng cụ vệ sinh sàn</w:t>
            </w:r>
          </w:p>
        </w:tc>
        <w:tc>
          <w:tcPr>
            <w:tcW w:w="883"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i/>
                <w:iCs/>
                <w:sz w:val="28"/>
              </w:rPr>
            </w:pPr>
            <w:r w:rsidRPr="00193BC6">
              <w:rPr>
                <w:iCs/>
                <w:sz w:val="28"/>
              </w:rPr>
              <w:t>Bộ</w:t>
            </w:r>
          </w:p>
        </w:tc>
        <w:tc>
          <w:tcPr>
            <w:tcW w:w="0" w:type="auto"/>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iCs/>
                <w:sz w:val="28"/>
              </w:rPr>
              <w:t>01</w:t>
            </w:r>
          </w:p>
        </w:tc>
        <w:tc>
          <w:tcPr>
            <w:tcW w:w="2310"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sz w:val="28"/>
              </w:rPr>
              <w:t>Dùng để hướng dẫn và thực hành sử dụng các dụng cụ làm vệ sinh sàn phòng tiệc</w:t>
            </w:r>
          </w:p>
        </w:tc>
        <w:tc>
          <w:tcPr>
            <w:tcW w:w="2726"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i/>
                <w:iCs/>
                <w:sz w:val="28"/>
              </w:rPr>
            </w:pPr>
            <w:r w:rsidRPr="00193BC6">
              <w:rPr>
                <w:sz w:val="28"/>
              </w:rPr>
              <w:t>Loại thông dụng trên thị trường tại thời điểm mua sắm</w:t>
            </w:r>
          </w:p>
        </w:tc>
      </w:tr>
    </w:tbl>
    <w:p w:rsidR="008C2228" w:rsidRPr="00193BC6" w:rsidRDefault="008C2228" w:rsidP="008C2228">
      <w:pPr>
        <w:rPr>
          <w:rFonts w:eastAsiaTheme="majorEastAsia"/>
          <w:sz w:val="28"/>
        </w:rPr>
      </w:pPr>
      <w:r w:rsidRPr="00193BC6">
        <w:rPr>
          <w:sz w:val="28"/>
        </w:rPr>
        <w:br w:type="page"/>
      </w:r>
    </w:p>
    <w:p w:rsidR="008C2228" w:rsidRPr="00193BC6" w:rsidRDefault="008C2228" w:rsidP="008C2228">
      <w:pPr>
        <w:pStyle w:val="Heading4"/>
        <w:rPr>
          <w:rFonts w:cs="Times New Roman"/>
          <w:color w:val="auto"/>
        </w:rPr>
      </w:pPr>
      <w:r w:rsidRPr="00193BC6">
        <w:rPr>
          <w:rFonts w:cs="Times New Roman"/>
          <w:color w:val="auto"/>
        </w:rPr>
        <w:lastRenderedPageBreak/>
        <w:t xml:space="preserve">3.7. </w:t>
      </w:r>
      <w:bookmarkEnd w:id="17"/>
      <w:r w:rsidRPr="00193BC6">
        <w:rPr>
          <w:rFonts w:cs="Times New Roman"/>
          <w:color w:val="auto"/>
        </w:rPr>
        <w:t>Phòng thực hành nghiệp vụ pha chế đồ uống</w:t>
      </w:r>
    </w:p>
    <w:tbl>
      <w:tblPr>
        <w:tblW w:w="9645" w:type="dxa"/>
        <w:jc w:val="center"/>
        <w:tblCellMar>
          <w:left w:w="0" w:type="dxa"/>
          <w:right w:w="0" w:type="dxa"/>
        </w:tblCellMar>
        <w:tblLook w:val="04A0" w:firstRow="1" w:lastRow="0" w:firstColumn="1" w:lastColumn="0" w:noHBand="0" w:noVBand="1"/>
      </w:tblPr>
      <w:tblGrid>
        <w:gridCol w:w="642"/>
        <w:gridCol w:w="1716"/>
        <w:gridCol w:w="775"/>
        <w:gridCol w:w="831"/>
        <w:gridCol w:w="2840"/>
        <w:gridCol w:w="2841"/>
      </w:tblGrid>
      <w:tr w:rsidR="008C2228" w:rsidRPr="00193BC6" w:rsidTr="00332AD9">
        <w:trPr>
          <w:trHeight w:val="39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STT</w:t>
            </w:r>
          </w:p>
        </w:tc>
        <w:tc>
          <w:tcPr>
            <w:tcW w:w="1716"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775"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840"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2841"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vi tính</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vMerge w:val="restart"/>
            <w:tcBorders>
              <w:top w:val="single" w:sz="8" w:space="0" w:color="CCCCCC"/>
              <w:left w:val="single" w:sz="8" w:space="0" w:color="CCCCCC"/>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Sử dụng để trình chiếu minh họa cho các bài giảng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chiếu (Projector)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vMerge/>
            <w:tcBorders>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Cường độ chiếu sáng: ≥2500 ANSI Lumens; Kích thước màn chiếu ≥</w:t>
            </w:r>
            <w:r>
              <w:rPr>
                <w:sz w:val="28"/>
              </w:rPr>
              <w:t xml:space="preserve"> </w:t>
            </w:r>
            <w:r w:rsidRPr="00193BC6">
              <w:rPr>
                <w:sz w:val="28"/>
              </w:rPr>
              <w:t>1800</w:t>
            </w:r>
            <w:r>
              <w:rPr>
                <w:sz w:val="28"/>
              </w:rPr>
              <w:t xml:space="preserve"> </w:t>
            </w:r>
            <w:r w:rsidRPr="00193BC6">
              <w:rPr>
                <w:sz w:val="28"/>
              </w:rPr>
              <w:t>mm x</w:t>
            </w:r>
            <w:r>
              <w:rPr>
                <w:sz w:val="28"/>
              </w:rPr>
              <w:t xml:space="preserve"> </w:t>
            </w:r>
            <w:r w:rsidRPr="00193BC6">
              <w:rPr>
                <w:sz w:val="28"/>
              </w:rPr>
              <w:t>1800mm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Hệ thống camera giám sát</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hỗ trợ quản lý</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Có khả năng thu, truyền hình ảnh. Tối thiểu có 04 camera</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Mic trợ giảng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hỗ trợ giảng dạy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Điện thoại bàn</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sử dụng điện thoại nơi làm việc</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Màn hình LCD hiển thị số gọi đến</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Tổng đài điện thoại</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kết nối điện thoại bàn</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Phiên bản phổ biến tại thời điểm mua sắm cài đặt được cho 4 điện thoại</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lạnh</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bảo quản các loại nguyên liệu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tích ≥ 250 lít.</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bảo quản rượu vang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bảo quản các loại rượu vang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tích chứa: ≥ 34 chai.</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đông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bảo quản các loại nguyên liệu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tích ≥ 250lít</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pha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sử dụng máy và thực hành pha chế, phục vụ các loại cà phê pha máy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1600W.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Máy xay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xay cà phê hạt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Công suất: ≥ 360W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Máy làm đá </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t>Dùng để hướng dẫn sử dụng máy và làm đá viên phục vụ khách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Công suất: ≥ 32kg/ngày</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xay đá (bào đá)</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sử dụng máy, thực hành xay đá phục vụ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180W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lastRenderedPageBreak/>
              <w:t>14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xay sinh tố</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w:t>
            </w:r>
            <w:r>
              <w:rPr>
                <w:sz w:val="28"/>
              </w:rPr>
              <w:t>để hướng dẫn sử dụng máy và thực hành</w:t>
            </w:r>
            <w:r w:rsidRPr="00193BC6">
              <w:rPr>
                <w:sz w:val="28"/>
              </w:rPr>
              <w:t xml:space="preserve"> xay các loại sinh tố</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tích ≥ 1,5 lít; Công suất ≥ 600W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vắt cam</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Dùng để thực hành</w:t>
            </w:r>
            <w:r w:rsidRPr="00193BC6">
              <w:rPr>
                <w:sz w:val="28"/>
              </w:rPr>
              <w:t xml:space="preserve"> vắt cam</w:t>
            </w:r>
            <w:r>
              <w:rPr>
                <w:sz w:val="28"/>
              </w:rPr>
              <w:t>, pha chế các đồ uống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350W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làm lạnh nước trái cây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bảo quản lạnh</w:t>
            </w:r>
            <w:r>
              <w:rPr>
                <w:sz w:val="28"/>
              </w:rPr>
              <w:t xml:space="preserve"> nước trái cây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500W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Ấm đun nước</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Dùng để</w:t>
            </w:r>
            <w:r w:rsidRPr="00193BC6">
              <w:rPr>
                <w:sz w:val="28"/>
              </w:rPr>
              <w:t xml:space="preserve"> đun nước sôi</w:t>
            </w:r>
            <w:r>
              <w:rPr>
                <w:sz w:val="28"/>
              </w:rPr>
              <w:t xml:space="preserve"> phục vụ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tích ≥ 1,8 lít</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Máy ép</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ép các loại trái cây, rau củ</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600 W</w:t>
            </w:r>
            <w:r w:rsidRPr="00193BC6">
              <w:rPr>
                <w:sz w:val="28"/>
              </w:rPr>
              <w:br/>
              <w:t>Dung tích ≥ 2 lít</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Máy đánh kem và trứng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đánh kem và trứng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175 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ướp lạnh ly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ướp các loại ly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Công suất ≥ 110W</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Máy dập nút chai rượu vang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 xml:space="preserve">Dùng để </w:t>
            </w:r>
            <w:r>
              <w:rPr>
                <w:sz w:val="28"/>
              </w:rPr>
              <w:t>dập nút chai rượu vang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Loại thông dụng trên thị trường tại thời điểm mua sắm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D041DA" w:rsidRDefault="008C2228" w:rsidP="00332AD9">
            <w:pPr>
              <w:spacing w:before="0" w:after="0" w:line="240" w:lineRule="auto"/>
              <w:ind w:firstLine="0"/>
              <w:jc w:val="center"/>
              <w:rPr>
                <w:sz w:val="28"/>
              </w:rPr>
            </w:pPr>
            <w:r w:rsidRPr="00D041DA">
              <w:rPr>
                <w:sz w:val="28"/>
              </w:rPr>
              <w:t>22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D041DA" w:rsidRDefault="008C2228" w:rsidP="00332AD9">
            <w:pPr>
              <w:spacing w:before="0" w:after="0" w:line="240" w:lineRule="auto"/>
              <w:ind w:firstLine="0"/>
              <w:jc w:val="left"/>
              <w:rPr>
                <w:sz w:val="28"/>
              </w:rPr>
            </w:pPr>
            <w:r w:rsidRPr="00D041DA">
              <w:rPr>
                <w:sz w:val="28"/>
              </w:rPr>
              <w:t xml:space="preserve">Máy chiết rót bia tươi </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D041DA" w:rsidRDefault="008C2228" w:rsidP="00332AD9">
            <w:pPr>
              <w:spacing w:before="0" w:after="0" w:line="240" w:lineRule="auto"/>
              <w:ind w:firstLine="0"/>
              <w:jc w:val="center"/>
              <w:rPr>
                <w:sz w:val="28"/>
              </w:rPr>
            </w:pPr>
            <w:r w:rsidRPr="00D041DA">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D041DA" w:rsidRDefault="008C2228" w:rsidP="00332AD9">
            <w:pPr>
              <w:spacing w:before="0" w:after="0" w:line="240" w:lineRule="auto"/>
              <w:ind w:firstLine="0"/>
              <w:jc w:val="center"/>
              <w:rPr>
                <w:sz w:val="28"/>
              </w:rPr>
            </w:pPr>
            <w:r w:rsidRPr="00D041DA">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D041DA" w:rsidRDefault="008C2228" w:rsidP="00332AD9">
            <w:pPr>
              <w:spacing w:before="0" w:after="0" w:line="240" w:lineRule="auto"/>
              <w:ind w:firstLine="0"/>
              <w:jc w:val="left"/>
              <w:rPr>
                <w:sz w:val="28"/>
              </w:rPr>
            </w:pPr>
            <w:r w:rsidRPr="00D041DA">
              <w:rPr>
                <w:sz w:val="28"/>
              </w:rPr>
              <w:t>Dùng để hướng dẫn thực hành rót và phục vụ bia tươi</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D041DA">
              <w:rPr>
                <w:sz w:val="28"/>
              </w:rPr>
              <w:t>Loại thông dụng trên thị trường tại thời điểm mua sắm</w:t>
            </w:r>
            <w:r w:rsidRPr="00193BC6">
              <w:rPr>
                <w:sz w:val="28"/>
              </w:rPr>
              <w:t xml:space="preserve"> </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Bộ đàm</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trao đổi thông tin</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Khả năng đàm thoại: ≥ 1km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Xe đẩy dụng cụ</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vận chuyển các loại dụng cụ trong nhà hàng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268"/>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25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bCs/>
                <w:sz w:val="28"/>
              </w:rPr>
            </w:pPr>
            <w:r w:rsidRPr="00193BC6">
              <w:rPr>
                <w:sz w:val="28"/>
              </w:rPr>
              <w:t>Giá treo ly quầy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Dùng để hướng dẫn thực hành vệ sinh, sắp xếp các loại ly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 Chất liệu inox</w:t>
            </w:r>
          </w:p>
          <w:p w:rsidR="008C2228" w:rsidRPr="00193BC6" w:rsidRDefault="008C2228" w:rsidP="00332AD9">
            <w:pPr>
              <w:spacing w:before="0" w:after="0" w:line="240" w:lineRule="auto"/>
              <w:ind w:firstLine="0"/>
              <w:rPr>
                <w:sz w:val="28"/>
              </w:rPr>
            </w:pPr>
            <w:r w:rsidRPr="00193BC6">
              <w:rPr>
                <w:sz w:val="28"/>
              </w:rPr>
              <w:t>- Kích thước phù hợp với quầy bar</w:t>
            </w:r>
          </w:p>
        </w:tc>
      </w:tr>
      <w:tr w:rsidR="008C2228" w:rsidRPr="00AC324C"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AC324C" w:rsidRDefault="008C2228" w:rsidP="00332AD9">
            <w:pPr>
              <w:spacing w:before="0" w:after="0" w:line="240" w:lineRule="auto"/>
              <w:ind w:firstLine="0"/>
              <w:jc w:val="center"/>
              <w:rPr>
                <w:sz w:val="28"/>
              </w:rPr>
            </w:pPr>
            <w:r w:rsidRPr="00AC324C">
              <w:rPr>
                <w:sz w:val="28"/>
              </w:rPr>
              <w:t>26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AC324C" w:rsidRDefault="008C2228" w:rsidP="00332AD9">
            <w:pPr>
              <w:spacing w:before="0" w:after="0" w:line="240" w:lineRule="auto"/>
              <w:ind w:firstLine="0"/>
              <w:jc w:val="left"/>
              <w:rPr>
                <w:sz w:val="28"/>
              </w:rPr>
            </w:pPr>
            <w:r w:rsidRPr="00AC324C">
              <w:rPr>
                <w:sz w:val="28"/>
              </w:rPr>
              <w:t>Quầy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AC324C" w:rsidRDefault="008C2228" w:rsidP="00332AD9">
            <w:pPr>
              <w:spacing w:before="0" w:after="0" w:line="240" w:lineRule="auto"/>
              <w:ind w:firstLine="0"/>
              <w:jc w:val="center"/>
              <w:rPr>
                <w:sz w:val="28"/>
              </w:rPr>
            </w:pPr>
            <w:r w:rsidRPr="00AC324C">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AC324C" w:rsidRDefault="008C2228" w:rsidP="00332AD9">
            <w:pPr>
              <w:spacing w:before="0" w:after="0" w:line="240" w:lineRule="auto"/>
              <w:ind w:firstLine="0"/>
              <w:jc w:val="center"/>
              <w:rPr>
                <w:sz w:val="28"/>
              </w:rPr>
            </w:pPr>
            <w:r w:rsidRPr="00AC324C">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AC324C" w:rsidRDefault="008C2228" w:rsidP="00332AD9">
            <w:pPr>
              <w:spacing w:before="0" w:after="0" w:line="240" w:lineRule="auto"/>
              <w:ind w:firstLine="0"/>
              <w:jc w:val="left"/>
              <w:rPr>
                <w:sz w:val="28"/>
              </w:rPr>
            </w:pPr>
            <w:r w:rsidRPr="00AC324C">
              <w:rPr>
                <w:sz w:val="28"/>
              </w:rPr>
              <w:t xml:space="preserve">Dùng để hướng dẫn bài trí, pha chế và phục vụ đồ uống cho khách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AC324C" w:rsidRDefault="008C2228" w:rsidP="00332AD9">
            <w:pPr>
              <w:spacing w:before="0" w:after="0" w:line="240" w:lineRule="auto"/>
              <w:ind w:firstLine="0"/>
              <w:jc w:val="left"/>
              <w:rPr>
                <w:sz w:val="28"/>
              </w:rPr>
            </w:pPr>
            <w:r w:rsidRPr="00AC324C">
              <w:rPr>
                <w:sz w:val="28"/>
              </w:rPr>
              <w:t>Loại thông dụng trên thị trường tại thời điểm mua sắm</w:t>
            </w:r>
          </w:p>
        </w:tc>
      </w:tr>
      <w:tr w:rsidR="008C2228" w:rsidRPr="00193BC6" w:rsidTr="00332AD9">
        <w:trPr>
          <w:trHeight w:val="2007"/>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Bàn phòng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chuẩn bị và thực hành pha chế các loại đồ uống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Loại thông dụng trên thị trường tại thời điểm mua sắm </w:t>
            </w:r>
          </w:p>
          <w:p w:rsidR="008C2228" w:rsidRPr="00193BC6" w:rsidRDefault="008C2228" w:rsidP="00332AD9">
            <w:pPr>
              <w:spacing w:before="0" w:after="0" w:line="240" w:lineRule="auto"/>
              <w:ind w:firstLine="0"/>
              <w:jc w:val="left"/>
              <w:rPr>
                <w:sz w:val="28"/>
              </w:rPr>
            </w:pPr>
            <w:r w:rsidRPr="00193BC6">
              <w:rPr>
                <w:sz w:val="28"/>
              </w:rPr>
              <w:t>Kích thước phù hợp với phòng bar</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28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bCs/>
                <w:sz w:val="28"/>
              </w:rPr>
            </w:pPr>
            <w:r w:rsidRPr="00193BC6">
              <w:rPr>
                <w:bCs/>
                <w:sz w:val="28"/>
              </w:rPr>
              <w:t>Ghế quầy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10</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Hướng dẫn cách bài trí trong phòng bar</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bCs/>
                <w:sz w:val="28"/>
              </w:rPr>
            </w:pPr>
            <w:r w:rsidRPr="00193BC6">
              <w:rPr>
                <w:bCs/>
                <w:sz w:val="28"/>
              </w:rPr>
              <w:t>Chất liệu gỗ hoặc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29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Thùng rác có nắp đậy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bố trí trong quầy bar</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Loại có thông số kỹ thuật thông dụng trên thị trường tại thời điểm mua sắm.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30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đựng dụng cụ</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bố trí trong quầy bar</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nhựa</w:t>
            </w:r>
          </w:p>
        </w:tc>
      </w:tr>
      <w:tr w:rsidR="008C2228" w:rsidRPr="00193BC6" w:rsidTr="00332AD9">
        <w:trPr>
          <w:trHeight w:val="393"/>
          <w:jc w:val="center"/>
        </w:trPr>
        <w:tc>
          <w:tcPr>
            <w:tcW w:w="0" w:type="auto"/>
            <w:tcBorders>
              <w:top w:val="single" w:sz="8" w:space="0" w:color="CCCCCC"/>
              <w:left w:val="single" w:sz="8" w:space="0" w:color="000000"/>
              <w:bottom w:val="single" w:sz="4" w:space="0" w:color="auto"/>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31</w:t>
            </w:r>
          </w:p>
        </w:tc>
        <w:tc>
          <w:tcPr>
            <w:tcW w:w="1716"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Thảm lót sàn cao su</w:t>
            </w:r>
          </w:p>
        </w:tc>
        <w:tc>
          <w:tcPr>
            <w:tcW w:w="775"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vệ sinh khu vực quầy bar</w:t>
            </w:r>
          </w:p>
        </w:tc>
        <w:tc>
          <w:tcPr>
            <w:tcW w:w="2841"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44345F">
              <w:rPr>
                <w:sz w:val="28"/>
              </w:rPr>
              <w:t>Kích thước</w:t>
            </w:r>
            <w:r>
              <w:rPr>
                <w:sz w:val="28"/>
              </w:rPr>
              <w:t>:</w:t>
            </w:r>
            <w:r w:rsidRPr="0044345F">
              <w:rPr>
                <w:sz w:val="28"/>
              </w:rPr>
              <w:t xml:space="preserve"> ≥ 1m x1m</w:t>
            </w:r>
          </w:p>
        </w:tc>
      </w:tr>
      <w:tr w:rsidR="008C2228" w:rsidRPr="00193BC6" w:rsidTr="00332AD9">
        <w:trPr>
          <w:trHeight w:val="393"/>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32</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Bộ dụng cụ vệ sinh</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02</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Dùng để hướng dẫn thực hành vệ sinh ly, cốc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Loại t</w:t>
            </w:r>
            <w:r w:rsidRPr="00193BC6">
              <w:rPr>
                <w:sz w:val="28"/>
              </w:rPr>
              <w:t>hông dụng tại thời điểm mua sắm.</w:t>
            </w:r>
          </w:p>
        </w:tc>
      </w:tr>
      <w:tr w:rsidR="008C2228" w:rsidRPr="00193BC6" w:rsidTr="00332AD9">
        <w:trPr>
          <w:trHeight w:val="44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33</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trưng bày</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trưng bày một số loại rượu vang, bia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(dài x rộng x cao): ≥ (3,4m x 2m x 0,6m)</w:t>
            </w:r>
          </w:p>
        </w:tc>
      </w:tr>
      <w:tr w:rsidR="008C2228" w:rsidRPr="00193BC6" w:rsidTr="00332AD9">
        <w:trPr>
          <w:trHeight w:val="393"/>
          <w:jc w:val="center"/>
        </w:trPr>
        <w:tc>
          <w:tcPr>
            <w:tcW w:w="0" w:type="auto"/>
            <w:tcBorders>
              <w:top w:val="single" w:sz="4" w:space="0" w:color="auto"/>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34</w:t>
            </w:r>
          </w:p>
        </w:tc>
        <w:tc>
          <w:tcPr>
            <w:tcW w:w="1716"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hình chữ nhật</w:t>
            </w:r>
          </w:p>
        </w:tc>
        <w:tc>
          <w:tcPr>
            <w:tcW w:w="775"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840"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thuật phục vụ bưng bê</w:t>
            </w:r>
          </w:p>
        </w:tc>
        <w:tc>
          <w:tcPr>
            <w:tcW w:w="2841"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Kích thước: ≥ (360 x 450) mm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Khay hình tròn</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07</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kỹ thuật phục vụ bưng bê</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Đường kính ≥ 350 mm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7117" w:rsidRDefault="008C2228" w:rsidP="00332AD9">
            <w:pPr>
              <w:spacing w:before="0" w:after="0" w:line="240" w:lineRule="auto"/>
              <w:ind w:firstLine="0"/>
              <w:jc w:val="center"/>
              <w:rPr>
                <w:sz w:val="28"/>
              </w:rPr>
            </w:pPr>
            <w:r w:rsidRPr="00197117">
              <w:rPr>
                <w:sz w:val="28"/>
              </w:rPr>
              <w:t>36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7117" w:rsidRDefault="008C2228" w:rsidP="00332AD9">
            <w:pPr>
              <w:spacing w:before="0" w:after="0" w:line="240" w:lineRule="auto"/>
              <w:ind w:firstLine="0"/>
              <w:jc w:val="left"/>
              <w:rPr>
                <w:sz w:val="28"/>
              </w:rPr>
            </w:pPr>
            <w:r w:rsidRPr="00197117">
              <w:rPr>
                <w:sz w:val="28"/>
              </w:rPr>
              <w:t>Khăn lau ly, cốc</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7117" w:rsidRDefault="008C2228" w:rsidP="00332AD9">
            <w:pPr>
              <w:spacing w:before="0" w:after="0" w:line="240" w:lineRule="auto"/>
              <w:ind w:firstLine="0"/>
              <w:jc w:val="center"/>
              <w:rPr>
                <w:sz w:val="28"/>
              </w:rPr>
            </w:pPr>
            <w:r w:rsidRPr="00197117">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7117" w:rsidRDefault="008C2228" w:rsidP="00332AD9">
            <w:pPr>
              <w:spacing w:before="0" w:after="0" w:line="240" w:lineRule="auto"/>
              <w:ind w:firstLine="0"/>
              <w:jc w:val="center"/>
              <w:rPr>
                <w:sz w:val="28"/>
              </w:rPr>
            </w:pPr>
            <w:r w:rsidRPr="00197117">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7117" w:rsidRDefault="008C2228" w:rsidP="00332AD9">
            <w:pPr>
              <w:spacing w:before="0" w:after="0" w:line="240" w:lineRule="auto"/>
              <w:ind w:firstLine="0"/>
              <w:jc w:val="left"/>
              <w:rPr>
                <w:sz w:val="28"/>
              </w:rPr>
            </w:pPr>
            <w:r w:rsidRPr="00197117">
              <w:rPr>
                <w:sz w:val="28"/>
              </w:rPr>
              <w:t>Dùng để thực hành lau các loại ly, cốc trong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7117">
              <w:rPr>
                <w:sz w:val="28"/>
              </w:rPr>
              <w:t>Kích thước: ≥ (400 mm x 800 mm)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Thớt</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dẫn thực hành cắt thái nguyên liệu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nhựa</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cắt, thái nguyên liệu dùng trong pha chế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Vật liệu không gỉ</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39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Kẹp gắp</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gắp đá, gắp đồ trang trí…trong pha chế, phục vụ khách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Xúc đá</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khách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Kéo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06</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dẫn cách sử dụng trong quá trình thực hành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Vật liệu không gỉ</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42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Bình lắc tiêu chuẩn (standard sharker)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kỹ thuật pha chế đồ uống mix không cồn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inox</w:t>
            </w:r>
          </w:p>
          <w:p w:rsidR="008C2228" w:rsidRPr="00193BC6" w:rsidRDefault="008C2228" w:rsidP="00332AD9">
            <w:pPr>
              <w:spacing w:before="0" w:after="0" w:line="240" w:lineRule="auto"/>
              <w:ind w:firstLine="0"/>
              <w:jc w:val="left"/>
              <w:rPr>
                <w:sz w:val="28"/>
              </w:rPr>
            </w:pPr>
            <w:r w:rsidRPr="00193BC6">
              <w:rPr>
                <w:sz w:val="28"/>
              </w:rPr>
              <w:t>Gồm 3 phần</w:t>
            </w:r>
          </w:p>
          <w:p w:rsidR="008C2228" w:rsidRPr="00193BC6" w:rsidRDefault="008C2228" w:rsidP="00332AD9">
            <w:pPr>
              <w:spacing w:before="0" w:after="0" w:line="240" w:lineRule="auto"/>
              <w:ind w:firstLine="0"/>
              <w:jc w:val="left"/>
              <w:rPr>
                <w:sz w:val="28"/>
              </w:rPr>
            </w:pPr>
            <w:r w:rsidRPr="00193BC6">
              <w:rPr>
                <w:sz w:val="28"/>
              </w:rPr>
              <w:t>Dung tích: ≥ 300ml</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Thìa cà phê lớn</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pha chế và phục vụ</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Thìa cà phê nhỏ</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pha chế và phục vụ</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Phin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pha và phục vụ cà phê</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Tách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phục vụ các loại trà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 xml:space="preserve">Chất liệu sứ trắng </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Tách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phục vụ các loại cà phê</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Chất liệu sứ trắng</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Tách cacao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phục vụ cacao…</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Chất liệu sứ trắng</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49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Ấm pha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pha trà, phục vụ trà</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sứ trắng</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Dụng cụ lọc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kỹ thuật pha và phục vụ các loại trà nóng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bằng lưới thép không gỉ</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Hộp đựng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bảo quản các loại trà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Chất liệu gỗ hoặc sứ</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cụ mài dao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thực hành mài dao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Vật liệu không gỉ</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Bình bóp (Bình sauce)</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định lượng các loại nguyên liệu; nước đường, sữa đặc và sữa tươi…</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Thùng đựng đá</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phục vụ</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kích thước thông dụng được sử dụng tại các quầy bar</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Dao tỉa</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thực hành cắt tỉa nguyên liệu trong thực hành pha chế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Vật liệu không gỉ</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56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Chày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dầm nguyên liệu trong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nhựa cứng hoặc thép không gỉ</w:t>
            </w:r>
          </w:p>
        </w:tc>
      </w:tr>
      <w:tr w:rsidR="008C2228" w:rsidRPr="00193BC6" w:rsidTr="00332AD9">
        <w:trPr>
          <w:trHeight w:val="153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Tủ đựng dụng cụ</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sắp đặt, cất giữ các loại dụng cụ phục vụ thực hành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Kích thước (dài x rộng x cao): ≥ (1,5 x 0,6 x 1,5) m</w:t>
            </w:r>
          </w:p>
          <w:p w:rsidR="008C2228" w:rsidRPr="00193BC6" w:rsidRDefault="008C2228" w:rsidP="00332AD9">
            <w:pPr>
              <w:spacing w:before="0" w:after="0" w:line="240" w:lineRule="auto"/>
              <w:ind w:firstLine="0"/>
              <w:jc w:val="left"/>
              <w:rPr>
                <w:sz w:val="28"/>
              </w:rPr>
            </w:pPr>
            <w:r w:rsidRPr="00193BC6">
              <w:rPr>
                <w:sz w:val="28"/>
              </w:rPr>
              <w:t>Có phân tầng, ngăn.</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Bình lắc Boston (Boston sharker)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Bộ</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pha chế đồ uống cocktail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có hai phần: 1 cốc hình nón inox; 1 ly thuỷ tinh</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59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Đong rượu (Zigger)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rPr>
                <w:sz w:val="28"/>
              </w:rPr>
            </w:pPr>
            <w:r w:rsidRPr="00193BC6">
              <w:rPr>
                <w:sz w:val="28"/>
              </w:rPr>
              <w:t xml:space="preserve">Chiếc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định lượng các nguyên liệu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Chất liệu inox </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Lược đá (Strainer)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chặn đá</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Rây lọc</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phục vụ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Bình thở rượu (Decanter)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phục vụ rượu vang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t>Chất liệu thủy tinh</w:t>
            </w:r>
            <w:r w:rsidRPr="00193BC6">
              <w:br/>
              <w:t>Dung tích ≥ 1 lít</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Bình tạo soda</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làm soda tron</w:t>
            </w:r>
            <w:r>
              <w:rPr>
                <w:sz w:val="28"/>
              </w:rPr>
              <w:t>g pha chế c</w:t>
            </w:r>
            <w:r w:rsidRPr="00193BC6">
              <w:rPr>
                <w:sz w:val="28"/>
              </w:rPr>
              <w:t>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Chất liệu</w:t>
            </w:r>
            <w:r w:rsidRPr="00B92924">
              <w:rPr>
                <w:sz w:val="28"/>
              </w:rPr>
              <w:t xml:space="preserve"> inox </w:t>
            </w:r>
            <w:r w:rsidRPr="00B92924">
              <w:rPr>
                <w:sz w:val="28"/>
              </w:rPr>
              <w:br/>
              <w:t>Dung tích: ≥ 1000 ml</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Đèn khò</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w:t>
            </w:r>
            <w:r>
              <w:rPr>
                <w:sz w:val="28"/>
              </w:rPr>
              <w:t xml:space="preserve"> dẫn thực hành phục vụ đồ uống mocktail, c</w:t>
            </w:r>
            <w:r w:rsidRPr="00193BC6">
              <w:rPr>
                <w:sz w:val="28"/>
              </w:rPr>
              <w:t>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Loại thông dụng trên thị trường tại thời điểm mua sắm</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Xô ngâm rượu</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thực hành ngâm rượu</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867"/>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mở đồ hộp</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mở các loại đồ hộp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highlight w:val="yellow"/>
              </w:rPr>
            </w:pPr>
            <w:r w:rsidRPr="00193BC6">
              <w:rPr>
                <w:sz w:val="28"/>
              </w:rPr>
              <w:t>Chất liệu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Thìa khuấy to (Barspoons)</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bottom"/>
            <w:hideMark/>
          </w:tcPr>
          <w:p w:rsidR="008C2228" w:rsidRPr="00193BC6" w:rsidRDefault="008C2228" w:rsidP="00332AD9">
            <w:pPr>
              <w:spacing w:before="0" w:after="0" w:line="240" w:lineRule="auto"/>
              <w:ind w:firstLine="0"/>
              <w:jc w:val="left"/>
              <w:rPr>
                <w:sz w:val="28"/>
              </w:rPr>
            </w:pPr>
            <w:r w:rsidRPr="00193BC6">
              <w:rPr>
                <w:sz w:val="28"/>
              </w:rPr>
              <w:t>Dùn</w:t>
            </w:r>
            <w:r>
              <w:rPr>
                <w:sz w:val="28"/>
              </w:rPr>
              <w:t>g để hướng dẫn thực hành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Thìa khuấy nhỏ (Barspoons)</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w:t>
            </w:r>
            <w:r>
              <w:rPr>
                <w:sz w:val="28"/>
              </w:rPr>
              <w:t>g để hướng dẫn thực hành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inox</w:t>
            </w:r>
          </w:p>
        </w:tc>
      </w:tr>
      <w:tr w:rsidR="008C2228" w:rsidRPr="00193BC6" w:rsidTr="00332AD9">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69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Chặn rượu đa năng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bảo quản rượu khi sử dụng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inox</w:t>
            </w:r>
          </w:p>
        </w:tc>
      </w:tr>
      <w:tr w:rsidR="008C2228" w:rsidRPr="00193BC6" w:rsidTr="00332AD9">
        <w:trPr>
          <w:trHeight w:val="95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70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Vòi rót rượu</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w:t>
            </w:r>
            <w:r>
              <w:rPr>
                <w:sz w:val="28"/>
              </w:rPr>
              <w:t>ực hành rót rượu trong pha chế c</w:t>
            </w:r>
            <w:r w:rsidRPr="00193BC6">
              <w:rPr>
                <w:sz w:val="28"/>
              </w:rPr>
              <w:t>ocktail</w:t>
            </w:r>
            <w:r>
              <w:rPr>
                <w:sz w:val="28"/>
              </w:rPr>
              <w: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Chất liệu inox bọc cao su đen hoặc nhựa</w:t>
            </w:r>
          </w:p>
        </w:tc>
      </w:tr>
      <w:tr w:rsidR="008C2228" w:rsidRPr="00193BC6" w:rsidTr="00332AD9">
        <w:trPr>
          <w:trHeight w:val="468"/>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lastRenderedPageBreak/>
              <w:t>71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mở rượu</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thực hành mở các loại rượu khi phục vụ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Cs w:val="26"/>
              </w:rPr>
            </w:pPr>
            <w:r w:rsidRPr="00193BC6">
              <w:rPr>
                <w:szCs w:val="26"/>
              </w:rPr>
              <w:t xml:space="preserve">Chất liệu inox. </w:t>
            </w:r>
          </w:p>
        </w:tc>
      </w:tr>
      <w:tr w:rsidR="008C2228" w:rsidRPr="00193BC6" w:rsidTr="00332AD9">
        <w:trPr>
          <w:trHeight w:val="449"/>
          <w:jc w:val="center"/>
        </w:trPr>
        <w:tc>
          <w:tcPr>
            <w:tcW w:w="0" w:type="auto"/>
            <w:vMerge w:val="restart"/>
            <w:tcBorders>
              <w:top w:val="single" w:sz="8"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72</w:t>
            </w:r>
          </w:p>
        </w:tc>
        <w:tc>
          <w:tcPr>
            <w:tcW w:w="1716" w:type="dxa"/>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Ly các loại</w:t>
            </w:r>
          </w:p>
        </w:tc>
        <w:tc>
          <w:tcPr>
            <w:tcW w:w="775" w:type="dxa"/>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Bộ</w:t>
            </w:r>
          </w:p>
        </w:tc>
        <w:tc>
          <w:tcPr>
            <w:tcW w:w="0" w:type="auto"/>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01</w:t>
            </w:r>
          </w:p>
        </w:tc>
        <w:tc>
          <w:tcPr>
            <w:tcW w:w="2840" w:type="dxa"/>
            <w:vMerge w:val="restart"/>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Default="008C2228" w:rsidP="00332AD9">
            <w:pPr>
              <w:spacing w:before="0" w:after="0" w:line="240" w:lineRule="auto"/>
              <w:ind w:firstLine="0"/>
              <w:jc w:val="left"/>
              <w:rPr>
                <w:sz w:val="28"/>
              </w:rPr>
            </w:pPr>
            <w:r>
              <w:rPr>
                <w:sz w:val="28"/>
              </w:rPr>
              <w:t xml:space="preserve">Dùng để hướng dẫn, thực hành pha chế, bày bàn và phục vụ các loại đồ uống </w:t>
            </w:r>
          </w:p>
        </w:tc>
        <w:tc>
          <w:tcPr>
            <w:tcW w:w="2841" w:type="dxa"/>
            <w:vMerge w:val="restart"/>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Chất liệu thủy tinh</w:t>
            </w:r>
          </w:p>
          <w:p w:rsidR="008C2228" w:rsidRPr="00193BC6" w:rsidRDefault="008C2228" w:rsidP="00332AD9">
            <w:pPr>
              <w:spacing w:before="0" w:after="0" w:line="240" w:lineRule="auto"/>
              <w:ind w:firstLine="0"/>
              <w:rPr>
                <w:sz w:val="28"/>
              </w:rPr>
            </w:pPr>
            <w:r w:rsidRPr="00193BC6">
              <w:rPr>
                <w:sz w:val="28"/>
              </w:rPr>
              <w:t>(6 chiếc/bộ)</w:t>
            </w: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Mỗi bộ bao gồm:</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sâm panh (Champagne Flute)</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sâm panh (Champagne saucer)</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color w:val="000000"/>
                <w:sz w:val="28"/>
              </w:rPr>
            </w:pPr>
            <w:r w:rsidRPr="00204890">
              <w:rPr>
                <w:i/>
                <w:color w:val="000000"/>
                <w:sz w:val="28"/>
              </w:rPr>
              <w:t>Ly sâm panh (Champagne Tulip)</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Bộ</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E91E1D"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E91E1D"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vang đỏ</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vang trắng</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Margarita</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Martini</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Sinh tố (Poco)</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Sherry</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Hurricane</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p>
        </w:tc>
      </w:tr>
      <w:tr w:rsidR="008C2228" w:rsidRPr="00193BC6" w:rsidTr="00332AD9">
        <w:trPr>
          <w:trHeight w:val="85"/>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Brandy</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Irish coffee</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Cs w:val="26"/>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pilsner</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85"/>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Shooter</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Cs w:val="26"/>
              </w:rPr>
            </w:pPr>
          </w:p>
        </w:tc>
      </w:tr>
      <w:tr w:rsidR="008C2228" w:rsidRPr="00193BC6" w:rsidTr="00332AD9">
        <w:trPr>
          <w:trHeight w:val="108"/>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Shot</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left"/>
              <w:rPr>
                <w:i/>
                <w:sz w:val="28"/>
              </w:rPr>
            </w:pPr>
            <w:r w:rsidRPr="00204890">
              <w:rPr>
                <w:i/>
                <w:sz w:val="28"/>
              </w:rPr>
              <w:t>Ly Rock</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Highball</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p>
        </w:tc>
      </w:tr>
      <w:tr w:rsidR="008C2228" w:rsidRPr="00193BC6" w:rsidTr="00332AD9">
        <w:trPr>
          <w:trHeight w:val="8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bia (Beer mug)</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vMerge/>
            <w:tcBorders>
              <w:top w:val="dotted" w:sz="4" w:space="0" w:color="000000"/>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p>
        </w:tc>
        <w:tc>
          <w:tcPr>
            <w:tcW w:w="1716" w:type="dxa"/>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left"/>
              <w:rPr>
                <w:i/>
                <w:sz w:val="28"/>
              </w:rPr>
            </w:pPr>
            <w:r w:rsidRPr="00204890">
              <w:rPr>
                <w:i/>
                <w:sz w:val="28"/>
              </w:rPr>
              <w:t>Ly nước (Goblet)</w:t>
            </w:r>
          </w:p>
        </w:tc>
        <w:tc>
          <w:tcPr>
            <w:tcW w:w="775" w:type="dxa"/>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204890" w:rsidRDefault="008C2228" w:rsidP="00332AD9">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c>
          <w:tcPr>
            <w:tcW w:w="2841" w:type="dxa"/>
            <w:vMerge/>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p>
        </w:tc>
      </w:tr>
      <w:tr w:rsidR="008C2228" w:rsidRPr="00193BC6" w:rsidTr="00332AD9">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73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Lót ly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kỹ thuật phục vụ đồ uống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gỗ, nhựa</w:t>
            </w:r>
          </w:p>
        </w:tc>
      </w:tr>
      <w:tr w:rsidR="008C2228" w:rsidRPr="00193BC6" w:rsidTr="00332AD9">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lastRenderedPageBreak/>
              <w:t>74</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Dụng cụ ép chanh</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Pr>
                <w:sz w:val="28"/>
              </w:rPr>
              <w:t>Dùng để hướng dẫn thực hành v</w:t>
            </w:r>
            <w:r w:rsidRPr="00193BC6">
              <w:rPr>
                <w:sz w:val="28"/>
              </w:rPr>
              <w:t>ắt chanh trong pha chế</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B92924">
              <w:rPr>
                <w:sz w:val="28"/>
              </w:rPr>
              <w:t>Vật liệu không gỉ</w:t>
            </w:r>
          </w:p>
        </w:tc>
      </w:tr>
      <w:tr w:rsidR="008C2228" w:rsidRPr="00193BC6" w:rsidTr="00332AD9">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75</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Bình xịt kem tươi</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Dùng để hướng dẫn thực hành tạo hình trang trí trong pha chế</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 xml:space="preserve">Chất liệu: inox </w:t>
            </w:r>
            <w:r w:rsidRPr="00193BC6">
              <w:rPr>
                <w:sz w:val="28"/>
              </w:rPr>
              <w:br/>
              <w:t>Dung tích: 1000ml</w:t>
            </w:r>
          </w:p>
        </w:tc>
      </w:tr>
      <w:tr w:rsidR="008C2228" w:rsidRPr="00193BC6" w:rsidTr="00332AD9">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76</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bCs/>
                <w:sz w:val="28"/>
              </w:rPr>
              <w:t xml:space="preserve">Cân </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 xml:space="preserve">Dùng để thực hành định lượng nguyên liệu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tcPr>
          <w:p w:rsidR="008C2228" w:rsidRPr="00193BC6" w:rsidRDefault="008C2228" w:rsidP="00332AD9">
            <w:pPr>
              <w:spacing w:before="0" w:after="0" w:line="240" w:lineRule="auto"/>
              <w:ind w:firstLine="0"/>
              <w:rPr>
                <w:sz w:val="28"/>
              </w:rPr>
            </w:pPr>
            <w:r w:rsidRPr="0044345F">
              <w:rPr>
                <w:sz w:val="28"/>
              </w:rPr>
              <w:t>Cân được trọng lượng</w:t>
            </w:r>
            <w:r>
              <w:rPr>
                <w:sz w:val="28"/>
              </w:rPr>
              <w:t>:</w:t>
            </w:r>
            <w:r w:rsidRPr="0044345F">
              <w:rPr>
                <w:sz w:val="28"/>
              </w:rPr>
              <w:t xml:space="preserve"> ≤ 10 kg</w:t>
            </w:r>
          </w:p>
        </w:tc>
      </w:tr>
      <w:tr w:rsidR="008C2228" w:rsidRPr="00193BC6" w:rsidTr="00332AD9">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77</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left"/>
              <w:rPr>
                <w:sz w:val="28"/>
              </w:rPr>
            </w:pPr>
            <w:r w:rsidRPr="00193BC6">
              <w:rPr>
                <w:sz w:val="28"/>
              </w:rPr>
              <w:t>Bình đựng nước</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193BC6">
              <w:rPr>
                <w:sz w:val="28"/>
              </w:rPr>
              <w:t>Dùng để hướng dẫn phục vụ đồ uống cho khách</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lang w:val="pt-BR"/>
              </w:rPr>
            </w:pPr>
            <w:r w:rsidRPr="00193BC6">
              <w:rPr>
                <w:sz w:val="28"/>
                <w:lang w:val="pt-BR"/>
              </w:rPr>
              <w:t>Chất liệu thủy tinh</w:t>
            </w:r>
            <w:r w:rsidRPr="00193BC6">
              <w:rPr>
                <w:sz w:val="28"/>
                <w:lang w:val="pt-BR"/>
              </w:rPr>
              <w:br/>
              <w:t>Dung tích: ≥ 1000 ml</w:t>
            </w:r>
          </w:p>
        </w:tc>
      </w:tr>
      <w:tr w:rsidR="008C2228" w:rsidRPr="00193BC6" w:rsidTr="00332AD9">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8E3BFD" w:rsidRDefault="008C2228" w:rsidP="00332AD9">
            <w:pPr>
              <w:spacing w:before="0" w:after="0" w:line="240" w:lineRule="auto"/>
              <w:ind w:firstLine="0"/>
              <w:jc w:val="center"/>
              <w:rPr>
                <w:sz w:val="28"/>
              </w:rPr>
            </w:pPr>
            <w:r w:rsidRPr="008E3BFD">
              <w:rPr>
                <w:sz w:val="28"/>
              </w:rPr>
              <w:t>78</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8E3BFD" w:rsidRDefault="008C2228" w:rsidP="00332AD9">
            <w:pPr>
              <w:spacing w:before="0" w:after="0" w:line="240" w:lineRule="auto"/>
              <w:ind w:firstLine="0"/>
              <w:rPr>
                <w:bCs/>
                <w:sz w:val="28"/>
              </w:rPr>
            </w:pPr>
            <w:r w:rsidRPr="008E3BFD">
              <w:rPr>
                <w:bCs/>
                <w:sz w:val="28"/>
              </w:rPr>
              <w:t>Dụng cụ đựng nguyên liệu</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8E3BFD" w:rsidRDefault="008C2228" w:rsidP="00332AD9">
            <w:pPr>
              <w:spacing w:before="0" w:after="0" w:line="240" w:lineRule="auto"/>
              <w:ind w:firstLine="0"/>
              <w:jc w:val="center"/>
              <w:rPr>
                <w:sz w:val="28"/>
              </w:rPr>
            </w:pPr>
            <w:r w:rsidRPr="008E3BFD">
              <w:rPr>
                <w:sz w:val="28"/>
              </w:rPr>
              <w:t>Bộ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8E3BFD" w:rsidRDefault="008C2228" w:rsidP="00332AD9">
            <w:pPr>
              <w:spacing w:before="0" w:after="0" w:line="240" w:lineRule="auto"/>
              <w:ind w:firstLine="0"/>
              <w:jc w:val="center"/>
              <w:rPr>
                <w:sz w:val="28"/>
              </w:rPr>
            </w:pPr>
            <w:r w:rsidRPr="008E3BFD">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8E3BFD" w:rsidRDefault="008C2228" w:rsidP="00332AD9">
            <w:pPr>
              <w:spacing w:before="0" w:after="0" w:line="240" w:lineRule="auto"/>
              <w:ind w:firstLine="0"/>
              <w:rPr>
                <w:sz w:val="28"/>
              </w:rPr>
            </w:pPr>
            <w:r w:rsidRPr="008E3BFD">
              <w:rPr>
                <w:sz w:val="28"/>
              </w:rPr>
              <w:t>Dùng để đựng nguyên liệu trong quá trình pha chế</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rPr>
                <w:sz w:val="28"/>
              </w:rPr>
            </w:pPr>
            <w:r w:rsidRPr="008E3BFD">
              <w:rPr>
                <w:sz w:val="28"/>
                <w:lang w:val="pt-BR"/>
              </w:rPr>
              <w:t>Loại</w:t>
            </w:r>
            <w:r w:rsidRPr="008E3BFD">
              <w:rPr>
                <w:sz w:val="28"/>
              </w:rPr>
              <w:t xml:space="preserve"> thông dụng trên thị trường tại thời điểm mua sắm</w:t>
            </w:r>
          </w:p>
        </w:tc>
      </w:tr>
      <w:tr w:rsidR="008C2228" w:rsidRPr="00193BC6" w:rsidTr="00332AD9">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79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Hộp đựng dao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Pr>
                <w:sz w:val="28"/>
              </w:rPr>
              <w:t>Dùng để hướng dẫn thực hành kỹ năng sắp xếp dụng cụ trong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B92924">
              <w:rPr>
                <w:sz w:val="28"/>
              </w:rPr>
              <w:t>Vật liệu không gỉ</w:t>
            </w:r>
          </w:p>
        </w:tc>
      </w:tr>
      <w:tr w:rsidR="008C2228" w:rsidRPr="00193BC6" w:rsidTr="00332AD9">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80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Hộp đựng muối viền ly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Bộ</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viền muối miệng ly đối</w:t>
            </w:r>
            <w:r>
              <w:rPr>
                <w:sz w:val="28"/>
              </w:rPr>
              <w:t xml:space="preserve"> với một số loại đồ uống c</w:t>
            </w:r>
            <w:r w:rsidRPr="00193BC6">
              <w:rPr>
                <w:sz w:val="28"/>
              </w:rPr>
              <w:t>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nhựa</w:t>
            </w:r>
          </w:p>
        </w:tc>
      </w:tr>
      <w:tr w:rsidR="008C2228" w:rsidRPr="00193BC6" w:rsidTr="00332AD9">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81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Dụng cụ tạo bọt sữa</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đánh sữa tươi để tạo bọt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Chất liệu inox</w:t>
            </w:r>
          </w:p>
        </w:tc>
      </w:tr>
      <w:tr w:rsidR="008C2228" w:rsidRPr="00193BC6" w:rsidTr="00332AD9">
        <w:trPr>
          <w:trHeight w:val="449"/>
          <w:jc w:val="center"/>
        </w:trPr>
        <w:tc>
          <w:tcPr>
            <w:tcW w:w="0" w:type="auto"/>
            <w:tcBorders>
              <w:top w:val="single" w:sz="8" w:space="0" w:color="CCCCCC"/>
              <w:left w:val="single" w:sz="8" w:space="0" w:color="000000"/>
              <w:bottom w:val="single" w:sz="4" w:space="0" w:color="auto"/>
              <w:right w:val="single" w:sz="8" w:space="0" w:color="000000"/>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82</w:t>
            </w:r>
          </w:p>
        </w:tc>
        <w:tc>
          <w:tcPr>
            <w:tcW w:w="1716"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Ca đánh sữa</w:t>
            </w:r>
          </w:p>
        </w:tc>
        <w:tc>
          <w:tcPr>
            <w:tcW w:w="775"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Dùng để hướng dẫn thực hành cách đánh sữa tươi để tạo bọt</w:t>
            </w:r>
          </w:p>
        </w:tc>
        <w:tc>
          <w:tcPr>
            <w:tcW w:w="2841"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Dung tích ≥ 450 ml</w:t>
            </w:r>
          </w:p>
        </w:tc>
      </w:tr>
      <w:tr w:rsidR="008C2228" w:rsidRPr="00193BC6" w:rsidTr="00332AD9">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8C2228" w:rsidRPr="00193BC6" w:rsidRDefault="008C2228" w:rsidP="00332AD9">
            <w:pPr>
              <w:spacing w:before="0" w:after="0" w:line="240" w:lineRule="auto"/>
              <w:ind w:firstLine="0"/>
              <w:jc w:val="center"/>
              <w:rPr>
                <w:sz w:val="28"/>
              </w:rPr>
            </w:pPr>
            <w:r>
              <w:rPr>
                <w:sz w:val="28"/>
              </w:rPr>
              <w:t>83</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Chai tập biểu diễn</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Chiếc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center"/>
              <w:rPr>
                <w:sz w:val="28"/>
              </w:rPr>
            </w:pPr>
            <w:r w:rsidRPr="00193BC6">
              <w:rPr>
                <w:sz w:val="28"/>
              </w:rPr>
              <w:t>19</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 xml:space="preserve">Dùng để hướng dẫn thực hành kỹ thuật biểu diễn trong pha chế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8C2228" w:rsidRPr="00193BC6" w:rsidRDefault="008C2228" w:rsidP="00332AD9">
            <w:pPr>
              <w:spacing w:before="0" w:after="0" w:line="240" w:lineRule="auto"/>
              <w:ind w:firstLine="0"/>
              <w:jc w:val="left"/>
              <w:rPr>
                <w:sz w:val="28"/>
              </w:rPr>
            </w:pPr>
            <w:r w:rsidRPr="00193BC6">
              <w:rPr>
                <w:sz w:val="28"/>
              </w:rPr>
              <w:t>Chất liệu nhựa cứng</w:t>
            </w:r>
          </w:p>
        </w:tc>
      </w:tr>
    </w:tbl>
    <w:p w:rsidR="008C2228" w:rsidRPr="00F649EA" w:rsidRDefault="008C2228" w:rsidP="008C2228">
      <w:pPr>
        <w:ind w:firstLine="0"/>
        <w:rPr>
          <w:lang w:val="pt-BR"/>
        </w:rPr>
      </w:pPr>
    </w:p>
    <w:p w:rsidR="008C2228" w:rsidRPr="007A5DE8" w:rsidRDefault="008C2228" w:rsidP="007A5DE8">
      <w:pPr>
        <w:ind w:firstLine="0"/>
        <w:rPr>
          <w:lang w:val="pt-BR"/>
        </w:rPr>
      </w:pPr>
    </w:p>
    <w:sectPr w:rsidR="008C2228" w:rsidRPr="007A5DE8" w:rsidSect="00D565C8">
      <w:headerReference w:type="default" r:id="rId9"/>
      <w:footerReference w:type="default" r:id="rId10"/>
      <w:footerReference w:type="first" r:id="rId11"/>
      <w:pgSz w:w="11907" w:h="16840" w:code="9"/>
      <w:pgMar w:top="1134" w:right="1134" w:bottom="1134" w:left="1701" w:header="720" w:footer="720" w:gutter="0"/>
      <w:pgNumType w:start="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48BD3D" w16cid:durableId="21F0F832"/>
  <w16cid:commentId w16cid:paraId="439096F7" w16cid:durableId="21F0F834"/>
</w16cid:commentsIds>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233">
      <wne:acd wne:acdName="acd2"/>
    </wne:keymap>
    <wne:keymap wne:kcmPrimary="0234">
      <wne:acd wne:acdName="acd3"/>
    </wne:keymap>
    <wne:keymap wne:kcmPrimary="02C0">
      <wne:acd wne:acdName="acd1"/>
    </wne:keymap>
  </wne:keymaps>
  <wne:toolbars>
    <wne:acdManifest>
      <wne:acdEntry wne:acdName="acd0"/>
      <wne:acdEntry wne:acdName="acd1"/>
      <wne:acdEntry wne:acdName="acd2"/>
      <wne:acdEntry wne:acdName="acd3"/>
    </wne:acdManifest>
  </wne:toolbars>
  <wne:acds>
    <wne:acd wne:argValue="AQAAAAIA" wne:acdName="acd0" wne:fciIndexBasedOn="0065"/>
    <wne:acd wne:argValue="AQAAAAAA" wne:acdName="acd1" wne:fciIndexBasedOn="0065"/>
    <wne:acd wne:argValue="AQAAAAMA" wne:acdName="acd2" wne:fciIndexBasedOn="0065"/>
    <wne:acd wne:argValue="AQAAAAQA" wne:acdName="acd3"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086" w:rsidRDefault="00837086" w:rsidP="009E5B30">
      <w:pPr>
        <w:spacing w:before="0" w:after="0" w:line="240" w:lineRule="auto"/>
      </w:pPr>
      <w:r>
        <w:separator/>
      </w:r>
    </w:p>
  </w:endnote>
  <w:endnote w:type="continuationSeparator" w:id="0">
    <w:p w:rsidR="00837086" w:rsidRDefault="00837086" w:rsidP="009E5B3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EA2" w:rsidRDefault="00F05EA2" w:rsidP="00E955B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EA2" w:rsidRDefault="00F05EA2" w:rsidP="00800302">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D645E">
      <w:rPr>
        <w:rStyle w:val="PageNumber"/>
        <w:noProof/>
      </w:rPr>
      <w:t>0</w:t>
    </w:r>
    <w:r>
      <w:rPr>
        <w:rStyle w:val="PageNumber"/>
      </w:rPr>
      <w:fldChar w:fldCharType="end"/>
    </w:r>
  </w:p>
  <w:p w:rsidR="00F05EA2" w:rsidRPr="006254B1" w:rsidRDefault="00F05EA2" w:rsidP="006254B1">
    <w:pPr>
      <w:pStyle w:val="Foote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086" w:rsidRDefault="00837086" w:rsidP="009E5B30">
      <w:pPr>
        <w:spacing w:before="0" w:after="0" w:line="240" w:lineRule="auto"/>
      </w:pPr>
      <w:r>
        <w:separator/>
      </w:r>
    </w:p>
  </w:footnote>
  <w:footnote w:type="continuationSeparator" w:id="0">
    <w:p w:rsidR="00837086" w:rsidRDefault="00837086" w:rsidP="009E5B3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366354"/>
      <w:docPartObj>
        <w:docPartGallery w:val="Page Numbers (Top of Page)"/>
        <w:docPartUnique/>
      </w:docPartObj>
    </w:sdtPr>
    <w:sdtEndPr>
      <w:rPr>
        <w:noProof/>
        <w:sz w:val="24"/>
        <w:szCs w:val="24"/>
      </w:rPr>
    </w:sdtEndPr>
    <w:sdtContent>
      <w:p w:rsidR="00F05EA2" w:rsidRPr="00D565C8" w:rsidRDefault="00F05EA2">
        <w:pPr>
          <w:pStyle w:val="Header"/>
          <w:jc w:val="center"/>
          <w:rPr>
            <w:sz w:val="24"/>
            <w:szCs w:val="24"/>
          </w:rPr>
        </w:pPr>
        <w:r w:rsidRPr="00D565C8">
          <w:rPr>
            <w:sz w:val="24"/>
            <w:szCs w:val="24"/>
          </w:rPr>
          <w:fldChar w:fldCharType="begin"/>
        </w:r>
        <w:r w:rsidRPr="00D565C8">
          <w:rPr>
            <w:sz w:val="24"/>
            <w:szCs w:val="24"/>
          </w:rPr>
          <w:instrText xml:space="preserve"> PAGE   \* MERGEFORMAT </w:instrText>
        </w:r>
        <w:r w:rsidRPr="00D565C8">
          <w:rPr>
            <w:sz w:val="24"/>
            <w:szCs w:val="24"/>
          </w:rPr>
          <w:fldChar w:fldCharType="separate"/>
        </w:r>
        <w:r w:rsidR="00FD645E">
          <w:rPr>
            <w:noProof/>
            <w:sz w:val="24"/>
            <w:szCs w:val="24"/>
          </w:rPr>
          <w:t>5</w:t>
        </w:r>
        <w:r w:rsidRPr="00D565C8">
          <w:rPr>
            <w:noProof/>
            <w:sz w:val="24"/>
            <w:szCs w:val="24"/>
          </w:rPr>
          <w:fldChar w:fldCharType="end"/>
        </w:r>
      </w:p>
    </w:sdtContent>
  </w:sdt>
  <w:p w:rsidR="00F05EA2" w:rsidRDefault="00F05EA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04D75"/>
    <w:multiLevelType w:val="hybridMultilevel"/>
    <w:tmpl w:val="A294980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57945"/>
    <w:multiLevelType w:val="hybridMultilevel"/>
    <w:tmpl w:val="E4563C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5A26E4"/>
    <w:multiLevelType w:val="hybridMultilevel"/>
    <w:tmpl w:val="505C5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98238D"/>
    <w:multiLevelType w:val="hybridMultilevel"/>
    <w:tmpl w:val="95844E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B3463"/>
    <w:multiLevelType w:val="hybridMultilevel"/>
    <w:tmpl w:val="00681330"/>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36108"/>
    <w:multiLevelType w:val="hybridMultilevel"/>
    <w:tmpl w:val="75C6A3D0"/>
    <w:lvl w:ilvl="0" w:tplc="0A56C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73461C"/>
    <w:multiLevelType w:val="multilevel"/>
    <w:tmpl w:val="8E2211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71D00EFA"/>
    <w:multiLevelType w:val="hybridMultilevel"/>
    <w:tmpl w:val="814810D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6A58AC"/>
    <w:multiLevelType w:val="hybridMultilevel"/>
    <w:tmpl w:val="1F76756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0"/>
  </w:num>
  <w:num w:numId="7">
    <w:abstractNumId w:val="4"/>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E3E9B"/>
    <w:rsid w:val="00002DF9"/>
    <w:rsid w:val="00011C3B"/>
    <w:rsid w:val="00016B83"/>
    <w:rsid w:val="000174D6"/>
    <w:rsid w:val="00017D0F"/>
    <w:rsid w:val="00030478"/>
    <w:rsid w:val="000339C3"/>
    <w:rsid w:val="00037991"/>
    <w:rsid w:val="00045742"/>
    <w:rsid w:val="00050EAA"/>
    <w:rsid w:val="00051C33"/>
    <w:rsid w:val="000546EA"/>
    <w:rsid w:val="00054B50"/>
    <w:rsid w:val="00055B63"/>
    <w:rsid w:val="00073663"/>
    <w:rsid w:val="00074F69"/>
    <w:rsid w:val="000760F2"/>
    <w:rsid w:val="00076BE0"/>
    <w:rsid w:val="00083FE3"/>
    <w:rsid w:val="000842FA"/>
    <w:rsid w:val="00085876"/>
    <w:rsid w:val="00087A0A"/>
    <w:rsid w:val="00092D5B"/>
    <w:rsid w:val="000A4973"/>
    <w:rsid w:val="000A7B7D"/>
    <w:rsid w:val="000B36FF"/>
    <w:rsid w:val="000B3C9C"/>
    <w:rsid w:val="000B72B7"/>
    <w:rsid w:val="000C1066"/>
    <w:rsid w:val="000C79D7"/>
    <w:rsid w:val="000D2B05"/>
    <w:rsid w:val="000D4AB2"/>
    <w:rsid w:val="000D57E3"/>
    <w:rsid w:val="000E3E64"/>
    <w:rsid w:val="000E3E9B"/>
    <w:rsid w:val="000E5023"/>
    <w:rsid w:val="000F2B79"/>
    <w:rsid w:val="000F4CD0"/>
    <w:rsid w:val="000F641F"/>
    <w:rsid w:val="001023AD"/>
    <w:rsid w:val="0010287C"/>
    <w:rsid w:val="00112E2E"/>
    <w:rsid w:val="00113276"/>
    <w:rsid w:val="00113E4B"/>
    <w:rsid w:val="001179EC"/>
    <w:rsid w:val="001200BC"/>
    <w:rsid w:val="00126950"/>
    <w:rsid w:val="0012733E"/>
    <w:rsid w:val="00131F32"/>
    <w:rsid w:val="0013278E"/>
    <w:rsid w:val="00132885"/>
    <w:rsid w:val="001452D6"/>
    <w:rsid w:val="0015010D"/>
    <w:rsid w:val="001616B8"/>
    <w:rsid w:val="001616EF"/>
    <w:rsid w:val="00165BF6"/>
    <w:rsid w:val="001703EF"/>
    <w:rsid w:val="00170614"/>
    <w:rsid w:val="00173526"/>
    <w:rsid w:val="00175C30"/>
    <w:rsid w:val="0017631A"/>
    <w:rsid w:val="0018057C"/>
    <w:rsid w:val="001819AD"/>
    <w:rsid w:val="0018506C"/>
    <w:rsid w:val="00185913"/>
    <w:rsid w:val="00187EC3"/>
    <w:rsid w:val="00190B8B"/>
    <w:rsid w:val="0019463B"/>
    <w:rsid w:val="00194A9E"/>
    <w:rsid w:val="001C685A"/>
    <w:rsid w:val="001D0B90"/>
    <w:rsid w:val="001D2D10"/>
    <w:rsid w:val="001D57C3"/>
    <w:rsid w:val="001D6767"/>
    <w:rsid w:val="001D708B"/>
    <w:rsid w:val="001E2AE0"/>
    <w:rsid w:val="001E2F64"/>
    <w:rsid w:val="001F0AE8"/>
    <w:rsid w:val="002009CF"/>
    <w:rsid w:val="00201E63"/>
    <w:rsid w:val="002033A6"/>
    <w:rsid w:val="00221AFB"/>
    <w:rsid w:val="00221B39"/>
    <w:rsid w:val="00222254"/>
    <w:rsid w:val="0022635D"/>
    <w:rsid w:val="00234AF0"/>
    <w:rsid w:val="00234F86"/>
    <w:rsid w:val="00236B61"/>
    <w:rsid w:val="00242965"/>
    <w:rsid w:val="002447F5"/>
    <w:rsid w:val="00247ABC"/>
    <w:rsid w:val="00250C5E"/>
    <w:rsid w:val="00256DA3"/>
    <w:rsid w:val="00261490"/>
    <w:rsid w:val="00262755"/>
    <w:rsid w:val="00263EA5"/>
    <w:rsid w:val="00265FE9"/>
    <w:rsid w:val="00266198"/>
    <w:rsid w:val="00271D26"/>
    <w:rsid w:val="00280584"/>
    <w:rsid w:val="002830ED"/>
    <w:rsid w:val="00294CF8"/>
    <w:rsid w:val="002A0DA9"/>
    <w:rsid w:val="002B60AC"/>
    <w:rsid w:val="002B6E9F"/>
    <w:rsid w:val="002D2F3A"/>
    <w:rsid w:val="002F3785"/>
    <w:rsid w:val="00301DA6"/>
    <w:rsid w:val="00315DBE"/>
    <w:rsid w:val="003168E2"/>
    <w:rsid w:val="003172AD"/>
    <w:rsid w:val="00322142"/>
    <w:rsid w:val="00330F4C"/>
    <w:rsid w:val="003334F7"/>
    <w:rsid w:val="00344102"/>
    <w:rsid w:val="00347573"/>
    <w:rsid w:val="003602DF"/>
    <w:rsid w:val="003645D3"/>
    <w:rsid w:val="003659B5"/>
    <w:rsid w:val="00371C77"/>
    <w:rsid w:val="003818E3"/>
    <w:rsid w:val="00382095"/>
    <w:rsid w:val="00383E81"/>
    <w:rsid w:val="00387553"/>
    <w:rsid w:val="003A63CF"/>
    <w:rsid w:val="003A7EA7"/>
    <w:rsid w:val="003B5F4B"/>
    <w:rsid w:val="003C20A4"/>
    <w:rsid w:val="003D1D84"/>
    <w:rsid w:val="003D3533"/>
    <w:rsid w:val="003D3741"/>
    <w:rsid w:val="003D66E0"/>
    <w:rsid w:val="003E4882"/>
    <w:rsid w:val="003F18A4"/>
    <w:rsid w:val="003F7C66"/>
    <w:rsid w:val="00400ECE"/>
    <w:rsid w:val="0041006E"/>
    <w:rsid w:val="004109C3"/>
    <w:rsid w:val="00411A19"/>
    <w:rsid w:val="00412B90"/>
    <w:rsid w:val="0041341A"/>
    <w:rsid w:val="00414A3E"/>
    <w:rsid w:val="004218E1"/>
    <w:rsid w:val="00427945"/>
    <w:rsid w:val="00432022"/>
    <w:rsid w:val="00433728"/>
    <w:rsid w:val="00435EEB"/>
    <w:rsid w:val="0043715F"/>
    <w:rsid w:val="00437834"/>
    <w:rsid w:val="00437E47"/>
    <w:rsid w:val="0044281B"/>
    <w:rsid w:val="00443F27"/>
    <w:rsid w:val="00444141"/>
    <w:rsid w:val="00444407"/>
    <w:rsid w:val="00452FFA"/>
    <w:rsid w:val="00463130"/>
    <w:rsid w:val="00472034"/>
    <w:rsid w:val="00473DEA"/>
    <w:rsid w:val="0047796C"/>
    <w:rsid w:val="00486B13"/>
    <w:rsid w:val="004950FD"/>
    <w:rsid w:val="004A33E2"/>
    <w:rsid w:val="004B1506"/>
    <w:rsid w:val="004B2602"/>
    <w:rsid w:val="004B5FA0"/>
    <w:rsid w:val="004C6A0A"/>
    <w:rsid w:val="004D4828"/>
    <w:rsid w:val="004D61B2"/>
    <w:rsid w:val="004E426C"/>
    <w:rsid w:val="004E7A62"/>
    <w:rsid w:val="004F007B"/>
    <w:rsid w:val="004F2378"/>
    <w:rsid w:val="004F46F4"/>
    <w:rsid w:val="004F6085"/>
    <w:rsid w:val="004F6E7C"/>
    <w:rsid w:val="004F7C68"/>
    <w:rsid w:val="00504D98"/>
    <w:rsid w:val="00504DA3"/>
    <w:rsid w:val="00513B87"/>
    <w:rsid w:val="00514412"/>
    <w:rsid w:val="00514948"/>
    <w:rsid w:val="00520104"/>
    <w:rsid w:val="00524EB0"/>
    <w:rsid w:val="00531C1D"/>
    <w:rsid w:val="00532321"/>
    <w:rsid w:val="00535F1F"/>
    <w:rsid w:val="0054038F"/>
    <w:rsid w:val="005410A9"/>
    <w:rsid w:val="00554A8F"/>
    <w:rsid w:val="00566437"/>
    <w:rsid w:val="0056693B"/>
    <w:rsid w:val="0057246F"/>
    <w:rsid w:val="00576BF4"/>
    <w:rsid w:val="00577008"/>
    <w:rsid w:val="00581289"/>
    <w:rsid w:val="005841F5"/>
    <w:rsid w:val="00592F9F"/>
    <w:rsid w:val="005A381C"/>
    <w:rsid w:val="005A394B"/>
    <w:rsid w:val="005B3C8B"/>
    <w:rsid w:val="005C128A"/>
    <w:rsid w:val="005C5E9C"/>
    <w:rsid w:val="005C747E"/>
    <w:rsid w:val="005D0516"/>
    <w:rsid w:val="005D1631"/>
    <w:rsid w:val="005D30B7"/>
    <w:rsid w:val="005D3DAF"/>
    <w:rsid w:val="005E287B"/>
    <w:rsid w:val="005E7077"/>
    <w:rsid w:val="005F209E"/>
    <w:rsid w:val="005F3B44"/>
    <w:rsid w:val="005F3F0C"/>
    <w:rsid w:val="005F5936"/>
    <w:rsid w:val="005F7CF6"/>
    <w:rsid w:val="006026BA"/>
    <w:rsid w:val="00603C67"/>
    <w:rsid w:val="00603F11"/>
    <w:rsid w:val="00605107"/>
    <w:rsid w:val="00611B8F"/>
    <w:rsid w:val="00613230"/>
    <w:rsid w:val="00614820"/>
    <w:rsid w:val="006162D5"/>
    <w:rsid w:val="00622E70"/>
    <w:rsid w:val="00625333"/>
    <w:rsid w:val="006254B1"/>
    <w:rsid w:val="006269F3"/>
    <w:rsid w:val="00642C60"/>
    <w:rsid w:val="0064741D"/>
    <w:rsid w:val="00652A50"/>
    <w:rsid w:val="0065346C"/>
    <w:rsid w:val="0066263B"/>
    <w:rsid w:val="00663681"/>
    <w:rsid w:val="0067307C"/>
    <w:rsid w:val="00674F3F"/>
    <w:rsid w:val="006832D2"/>
    <w:rsid w:val="006855D9"/>
    <w:rsid w:val="00685C62"/>
    <w:rsid w:val="006861D1"/>
    <w:rsid w:val="00687059"/>
    <w:rsid w:val="00697AC3"/>
    <w:rsid w:val="006B44D4"/>
    <w:rsid w:val="006C3279"/>
    <w:rsid w:val="006C32A3"/>
    <w:rsid w:val="006C3631"/>
    <w:rsid w:val="006C46F6"/>
    <w:rsid w:val="006D17B4"/>
    <w:rsid w:val="006E13E2"/>
    <w:rsid w:val="006E4D5A"/>
    <w:rsid w:val="006E6454"/>
    <w:rsid w:val="006F0C99"/>
    <w:rsid w:val="006F12E3"/>
    <w:rsid w:val="006F2045"/>
    <w:rsid w:val="006F4BDF"/>
    <w:rsid w:val="006F6C7A"/>
    <w:rsid w:val="00707592"/>
    <w:rsid w:val="007106BE"/>
    <w:rsid w:val="007131ED"/>
    <w:rsid w:val="00713EC5"/>
    <w:rsid w:val="00715547"/>
    <w:rsid w:val="00715942"/>
    <w:rsid w:val="00716A14"/>
    <w:rsid w:val="00717F66"/>
    <w:rsid w:val="00720A1A"/>
    <w:rsid w:val="007218F2"/>
    <w:rsid w:val="00722D42"/>
    <w:rsid w:val="00725412"/>
    <w:rsid w:val="00727F47"/>
    <w:rsid w:val="00730824"/>
    <w:rsid w:val="00732E26"/>
    <w:rsid w:val="007339FF"/>
    <w:rsid w:val="00733BE8"/>
    <w:rsid w:val="00733F17"/>
    <w:rsid w:val="0073478B"/>
    <w:rsid w:val="0073662C"/>
    <w:rsid w:val="00750A47"/>
    <w:rsid w:val="0075375C"/>
    <w:rsid w:val="00753952"/>
    <w:rsid w:val="007545F9"/>
    <w:rsid w:val="0076396A"/>
    <w:rsid w:val="0076718E"/>
    <w:rsid w:val="00772658"/>
    <w:rsid w:val="00773240"/>
    <w:rsid w:val="00776016"/>
    <w:rsid w:val="00777F92"/>
    <w:rsid w:val="00780239"/>
    <w:rsid w:val="00781A3A"/>
    <w:rsid w:val="00781E33"/>
    <w:rsid w:val="007949AA"/>
    <w:rsid w:val="00796718"/>
    <w:rsid w:val="007A237E"/>
    <w:rsid w:val="007A4D27"/>
    <w:rsid w:val="007A5DE8"/>
    <w:rsid w:val="007B2F38"/>
    <w:rsid w:val="007B3651"/>
    <w:rsid w:val="007B6489"/>
    <w:rsid w:val="007B6EBB"/>
    <w:rsid w:val="007B7C58"/>
    <w:rsid w:val="007C6A34"/>
    <w:rsid w:val="007D2F7A"/>
    <w:rsid w:val="007E0234"/>
    <w:rsid w:val="007E4E1B"/>
    <w:rsid w:val="007E694E"/>
    <w:rsid w:val="007F2BF6"/>
    <w:rsid w:val="007F5416"/>
    <w:rsid w:val="007F67B5"/>
    <w:rsid w:val="00800302"/>
    <w:rsid w:val="00806B84"/>
    <w:rsid w:val="0081063E"/>
    <w:rsid w:val="0081091A"/>
    <w:rsid w:val="00811FF9"/>
    <w:rsid w:val="00831B33"/>
    <w:rsid w:val="00834351"/>
    <w:rsid w:val="008345BA"/>
    <w:rsid w:val="00837086"/>
    <w:rsid w:val="00841C8B"/>
    <w:rsid w:val="0084252B"/>
    <w:rsid w:val="00843615"/>
    <w:rsid w:val="00845111"/>
    <w:rsid w:val="00847421"/>
    <w:rsid w:val="008542F6"/>
    <w:rsid w:val="00854850"/>
    <w:rsid w:val="00883605"/>
    <w:rsid w:val="00885A32"/>
    <w:rsid w:val="0088683E"/>
    <w:rsid w:val="00890CE4"/>
    <w:rsid w:val="00891AE7"/>
    <w:rsid w:val="008971E4"/>
    <w:rsid w:val="008A02AA"/>
    <w:rsid w:val="008A1323"/>
    <w:rsid w:val="008A28E7"/>
    <w:rsid w:val="008A455C"/>
    <w:rsid w:val="008A5639"/>
    <w:rsid w:val="008A7B2B"/>
    <w:rsid w:val="008C1819"/>
    <w:rsid w:val="008C2228"/>
    <w:rsid w:val="008C2A59"/>
    <w:rsid w:val="008C7689"/>
    <w:rsid w:val="008D0996"/>
    <w:rsid w:val="008D1CD4"/>
    <w:rsid w:val="008D4B74"/>
    <w:rsid w:val="008D6036"/>
    <w:rsid w:val="008D6E14"/>
    <w:rsid w:val="008F3A6D"/>
    <w:rsid w:val="008F6149"/>
    <w:rsid w:val="009004EA"/>
    <w:rsid w:val="00902486"/>
    <w:rsid w:val="00903163"/>
    <w:rsid w:val="00903B36"/>
    <w:rsid w:val="00905307"/>
    <w:rsid w:val="00907DBE"/>
    <w:rsid w:val="00910392"/>
    <w:rsid w:val="009104AB"/>
    <w:rsid w:val="0091165E"/>
    <w:rsid w:val="00911D24"/>
    <w:rsid w:val="00915A8C"/>
    <w:rsid w:val="00920388"/>
    <w:rsid w:val="00921433"/>
    <w:rsid w:val="00923B5F"/>
    <w:rsid w:val="00924A13"/>
    <w:rsid w:val="00927A5F"/>
    <w:rsid w:val="00930707"/>
    <w:rsid w:val="009323EF"/>
    <w:rsid w:val="0093408B"/>
    <w:rsid w:val="00936CAC"/>
    <w:rsid w:val="0094109A"/>
    <w:rsid w:val="00941723"/>
    <w:rsid w:val="00954CB8"/>
    <w:rsid w:val="00954D97"/>
    <w:rsid w:val="009638A3"/>
    <w:rsid w:val="009671CA"/>
    <w:rsid w:val="009716EA"/>
    <w:rsid w:val="009720B7"/>
    <w:rsid w:val="00973304"/>
    <w:rsid w:val="00974DC9"/>
    <w:rsid w:val="00982B25"/>
    <w:rsid w:val="009866C9"/>
    <w:rsid w:val="00986A75"/>
    <w:rsid w:val="00994AC7"/>
    <w:rsid w:val="009A5535"/>
    <w:rsid w:val="009A7903"/>
    <w:rsid w:val="009A7E94"/>
    <w:rsid w:val="009B0DE7"/>
    <w:rsid w:val="009B6283"/>
    <w:rsid w:val="009C0E9B"/>
    <w:rsid w:val="009C4F47"/>
    <w:rsid w:val="009D1626"/>
    <w:rsid w:val="009D5359"/>
    <w:rsid w:val="009E521A"/>
    <w:rsid w:val="009E5B30"/>
    <w:rsid w:val="009F0787"/>
    <w:rsid w:val="009F14EC"/>
    <w:rsid w:val="009F5526"/>
    <w:rsid w:val="009F6D0E"/>
    <w:rsid w:val="00A03BE9"/>
    <w:rsid w:val="00A06FBB"/>
    <w:rsid w:val="00A103D8"/>
    <w:rsid w:val="00A1091B"/>
    <w:rsid w:val="00A10BBA"/>
    <w:rsid w:val="00A12AC9"/>
    <w:rsid w:val="00A12C9F"/>
    <w:rsid w:val="00A20885"/>
    <w:rsid w:val="00A21A50"/>
    <w:rsid w:val="00A230B0"/>
    <w:rsid w:val="00A24AE2"/>
    <w:rsid w:val="00A256B5"/>
    <w:rsid w:val="00A259EA"/>
    <w:rsid w:val="00A26DE5"/>
    <w:rsid w:val="00A315B0"/>
    <w:rsid w:val="00A34E0A"/>
    <w:rsid w:val="00A351B0"/>
    <w:rsid w:val="00A35FF8"/>
    <w:rsid w:val="00A46F1E"/>
    <w:rsid w:val="00A50C7F"/>
    <w:rsid w:val="00A526EC"/>
    <w:rsid w:val="00A5553C"/>
    <w:rsid w:val="00A6283E"/>
    <w:rsid w:val="00A63044"/>
    <w:rsid w:val="00A7012B"/>
    <w:rsid w:val="00A76F22"/>
    <w:rsid w:val="00A8113A"/>
    <w:rsid w:val="00A82D66"/>
    <w:rsid w:val="00A8327B"/>
    <w:rsid w:val="00A87689"/>
    <w:rsid w:val="00A93C0F"/>
    <w:rsid w:val="00A9610E"/>
    <w:rsid w:val="00AA30CA"/>
    <w:rsid w:val="00AA460D"/>
    <w:rsid w:val="00AA4BF1"/>
    <w:rsid w:val="00AB1397"/>
    <w:rsid w:val="00AB4732"/>
    <w:rsid w:val="00AB64BD"/>
    <w:rsid w:val="00AC147A"/>
    <w:rsid w:val="00AC164B"/>
    <w:rsid w:val="00AC34D9"/>
    <w:rsid w:val="00AC5C43"/>
    <w:rsid w:val="00AC5DEB"/>
    <w:rsid w:val="00AD2163"/>
    <w:rsid w:val="00AE521A"/>
    <w:rsid w:val="00AE5F4A"/>
    <w:rsid w:val="00AF26C1"/>
    <w:rsid w:val="00B0093B"/>
    <w:rsid w:val="00B0210C"/>
    <w:rsid w:val="00B060BA"/>
    <w:rsid w:val="00B15F2A"/>
    <w:rsid w:val="00B21B0E"/>
    <w:rsid w:val="00B23F58"/>
    <w:rsid w:val="00B337E1"/>
    <w:rsid w:val="00B44B04"/>
    <w:rsid w:val="00B450CD"/>
    <w:rsid w:val="00B51CBF"/>
    <w:rsid w:val="00B57059"/>
    <w:rsid w:val="00B6186E"/>
    <w:rsid w:val="00B639A5"/>
    <w:rsid w:val="00B67B73"/>
    <w:rsid w:val="00B774F1"/>
    <w:rsid w:val="00B809BC"/>
    <w:rsid w:val="00B83156"/>
    <w:rsid w:val="00B96168"/>
    <w:rsid w:val="00B97121"/>
    <w:rsid w:val="00BA09F3"/>
    <w:rsid w:val="00BA127E"/>
    <w:rsid w:val="00BA7992"/>
    <w:rsid w:val="00BC42B1"/>
    <w:rsid w:val="00BC4513"/>
    <w:rsid w:val="00BD238B"/>
    <w:rsid w:val="00BD4565"/>
    <w:rsid w:val="00BD5350"/>
    <w:rsid w:val="00BE34AD"/>
    <w:rsid w:val="00BE419A"/>
    <w:rsid w:val="00BE5C6A"/>
    <w:rsid w:val="00BE6882"/>
    <w:rsid w:val="00BF251F"/>
    <w:rsid w:val="00BF2959"/>
    <w:rsid w:val="00BF2F26"/>
    <w:rsid w:val="00BF71BD"/>
    <w:rsid w:val="00C002E8"/>
    <w:rsid w:val="00C07D34"/>
    <w:rsid w:val="00C1010A"/>
    <w:rsid w:val="00C177E7"/>
    <w:rsid w:val="00C22ECB"/>
    <w:rsid w:val="00C30B15"/>
    <w:rsid w:val="00C32944"/>
    <w:rsid w:val="00C338D7"/>
    <w:rsid w:val="00C3536E"/>
    <w:rsid w:val="00C37506"/>
    <w:rsid w:val="00C408D7"/>
    <w:rsid w:val="00C40BCF"/>
    <w:rsid w:val="00C41E4C"/>
    <w:rsid w:val="00C41EEE"/>
    <w:rsid w:val="00C54504"/>
    <w:rsid w:val="00C55F58"/>
    <w:rsid w:val="00C618DD"/>
    <w:rsid w:val="00C62136"/>
    <w:rsid w:val="00C641D6"/>
    <w:rsid w:val="00C67368"/>
    <w:rsid w:val="00C701F6"/>
    <w:rsid w:val="00C73A24"/>
    <w:rsid w:val="00C75184"/>
    <w:rsid w:val="00C77874"/>
    <w:rsid w:val="00C80601"/>
    <w:rsid w:val="00C82CF5"/>
    <w:rsid w:val="00C844E0"/>
    <w:rsid w:val="00C84636"/>
    <w:rsid w:val="00C95FF0"/>
    <w:rsid w:val="00CA46A7"/>
    <w:rsid w:val="00CA4F81"/>
    <w:rsid w:val="00CA54A9"/>
    <w:rsid w:val="00CA5804"/>
    <w:rsid w:val="00CA5843"/>
    <w:rsid w:val="00CA5E0B"/>
    <w:rsid w:val="00CB2AE2"/>
    <w:rsid w:val="00CB7CA1"/>
    <w:rsid w:val="00CC1CFA"/>
    <w:rsid w:val="00CC3938"/>
    <w:rsid w:val="00CC7791"/>
    <w:rsid w:val="00CD389D"/>
    <w:rsid w:val="00CE15FC"/>
    <w:rsid w:val="00CE28EC"/>
    <w:rsid w:val="00CE5978"/>
    <w:rsid w:val="00CE631D"/>
    <w:rsid w:val="00CF14BB"/>
    <w:rsid w:val="00CF502D"/>
    <w:rsid w:val="00D10D9E"/>
    <w:rsid w:val="00D16FD9"/>
    <w:rsid w:val="00D201C9"/>
    <w:rsid w:val="00D21FB8"/>
    <w:rsid w:val="00D228EC"/>
    <w:rsid w:val="00D232B5"/>
    <w:rsid w:val="00D258B1"/>
    <w:rsid w:val="00D269AF"/>
    <w:rsid w:val="00D365F3"/>
    <w:rsid w:val="00D42C95"/>
    <w:rsid w:val="00D43E61"/>
    <w:rsid w:val="00D46639"/>
    <w:rsid w:val="00D5118B"/>
    <w:rsid w:val="00D565C8"/>
    <w:rsid w:val="00D56DF3"/>
    <w:rsid w:val="00D572DE"/>
    <w:rsid w:val="00D61FF9"/>
    <w:rsid w:val="00D622C3"/>
    <w:rsid w:val="00D71F24"/>
    <w:rsid w:val="00D72B0C"/>
    <w:rsid w:val="00D73DE9"/>
    <w:rsid w:val="00D74583"/>
    <w:rsid w:val="00D7594A"/>
    <w:rsid w:val="00D832D0"/>
    <w:rsid w:val="00D840B7"/>
    <w:rsid w:val="00D85A60"/>
    <w:rsid w:val="00D878A4"/>
    <w:rsid w:val="00D91EAF"/>
    <w:rsid w:val="00DA101F"/>
    <w:rsid w:val="00DA7A68"/>
    <w:rsid w:val="00DB338B"/>
    <w:rsid w:val="00DB7361"/>
    <w:rsid w:val="00DB74E5"/>
    <w:rsid w:val="00DC08EB"/>
    <w:rsid w:val="00DC16B3"/>
    <w:rsid w:val="00DC40D6"/>
    <w:rsid w:val="00DE048C"/>
    <w:rsid w:val="00DE5181"/>
    <w:rsid w:val="00DE5711"/>
    <w:rsid w:val="00DE5B5C"/>
    <w:rsid w:val="00DF2F8A"/>
    <w:rsid w:val="00E02D66"/>
    <w:rsid w:val="00E02DD5"/>
    <w:rsid w:val="00E05AA3"/>
    <w:rsid w:val="00E065AC"/>
    <w:rsid w:val="00E0680C"/>
    <w:rsid w:val="00E12063"/>
    <w:rsid w:val="00E14307"/>
    <w:rsid w:val="00E156E9"/>
    <w:rsid w:val="00E32BAF"/>
    <w:rsid w:val="00E33C33"/>
    <w:rsid w:val="00E3511C"/>
    <w:rsid w:val="00E36B8F"/>
    <w:rsid w:val="00E4072F"/>
    <w:rsid w:val="00E46464"/>
    <w:rsid w:val="00E77572"/>
    <w:rsid w:val="00E8095C"/>
    <w:rsid w:val="00E83236"/>
    <w:rsid w:val="00E84089"/>
    <w:rsid w:val="00E840BD"/>
    <w:rsid w:val="00E90134"/>
    <w:rsid w:val="00E938E7"/>
    <w:rsid w:val="00E943A0"/>
    <w:rsid w:val="00E949DE"/>
    <w:rsid w:val="00E955B2"/>
    <w:rsid w:val="00E96584"/>
    <w:rsid w:val="00EA6868"/>
    <w:rsid w:val="00EC6E66"/>
    <w:rsid w:val="00ED0AC0"/>
    <w:rsid w:val="00ED2C6A"/>
    <w:rsid w:val="00ED3C4D"/>
    <w:rsid w:val="00EE35DE"/>
    <w:rsid w:val="00EE5F44"/>
    <w:rsid w:val="00EE612A"/>
    <w:rsid w:val="00EE6688"/>
    <w:rsid w:val="00EE6861"/>
    <w:rsid w:val="00EF166B"/>
    <w:rsid w:val="00EF6F00"/>
    <w:rsid w:val="00F00F03"/>
    <w:rsid w:val="00F04633"/>
    <w:rsid w:val="00F05E18"/>
    <w:rsid w:val="00F05EA2"/>
    <w:rsid w:val="00F0637E"/>
    <w:rsid w:val="00F06865"/>
    <w:rsid w:val="00F10548"/>
    <w:rsid w:val="00F11C39"/>
    <w:rsid w:val="00F12456"/>
    <w:rsid w:val="00F25500"/>
    <w:rsid w:val="00F31AA5"/>
    <w:rsid w:val="00F31EF4"/>
    <w:rsid w:val="00F334A8"/>
    <w:rsid w:val="00F33E1C"/>
    <w:rsid w:val="00F349D1"/>
    <w:rsid w:val="00F37B71"/>
    <w:rsid w:val="00F4108B"/>
    <w:rsid w:val="00F44210"/>
    <w:rsid w:val="00F57E04"/>
    <w:rsid w:val="00F60CE2"/>
    <w:rsid w:val="00F62C22"/>
    <w:rsid w:val="00F6645F"/>
    <w:rsid w:val="00F67A68"/>
    <w:rsid w:val="00F7391A"/>
    <w:rsid w:val="00F77769"/>
    <w:rsid w:val="00F7777E"/>
    <w:rsid w:val="00F778BB"/>
    <w:rsid w:val="00F91E30"/>
    <w:rsid w:val="00F92288"/>
    <w:rsid w:val="00F965F4"/>
    <w:rsid w:val="00FA6DF0"/>
    <w:rsid w:val="00FB012F"/>
    <w:rsid w:val="00FB2B45"/>
    <w:rsid w:val="00FB3274"/>
    <w:rsid w:val="00FB36C8"/>
    <w:rsid w:val="00FB7B04"/>
    <w:rsid w:val="00FD0284"/>
    <w:rsid w:val="00FD0A79"/>
    <w:rsid w:val="00FD3539"/>
    <w:rsid w:val="00FD645E"/>
    <w:rsid w:val="00FE0D69"/>
    <w:rsid w:val="00FE4CF5"/>
    <w:rsid w:val="00FE6767"/>
    <w:rsid w:val="00FF30AB"/>
    <w:rsid w:val="00FF396C"/>
    <w:rsid w:val="00FF505A"/>
    <w:rsid w:val="00FF68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2A4A74"/>
  <w15:docId w15:val="{F0ACCEC1-959E-4B11-B0F9-48D8B512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21A"/>
    <w:pPr>
      <w:spacing w:before="120" w:after="120" w:line="300" w:lineRule="auto"/>
      <w:ind w:firstLine="720"/>
      <w:jc w:val="both"/>
    </w:pPr>
    <w:rPr>
      <w:rFonts w:ascii="Times New Roman" w:eastAsia="Times New Roman" w:hAnsi="Times New Roman" w:cs="Times New Roman"/>
      <w:sz w:val="26"/>
      <w:szCs w:val="28"/>
    </w:rPr>
  </w:style>
  <w:style w:type="paragraph" w:styleId="Heading1">
    <w:name w:val="heading 1"/>
    <w:basedOn w:val="Normal"/>
    <w:next w:val="Normal"/>
    <w:link w:val="Heading1Char"/>
    <w:uiPriority w:val="9"/>
    <w:qFormat/>
    <w:rsid w:val="00DB338B"/>
    <w:pPr>
      <w:keepNext/>
      <w:keepLines/>
      <w:spacing w:after="240"/>
      <w:ind w:firstLine="0"/>
      <w:jc w:val="center"/>
      <w:outlineLvl w:val="0"/>
    </w:pPr>
    <w:rPr>
      <w:rFonts w:eastAsiaTheme="majorEastAsia" w:cstheme="majorBidi"/>
      <w:b/>
      <w:bCs/>
      <w:color w:val="0070C0"/>
    </w:rPr>
  </w:style>
  <w:style w:type="paragraph" w:styleId="Heading2">
    <w:name w:val="heading 2"/>
    <w:next w:val="Normal"/>
    <w:link w:val="Heading2Char"/>
    <w:uiPriority w:val="9"/>
    <w:unhideWhenUsed/>
    <w:qFormat/>
    <w:rsid w:val="0066263B"/>
    <w:pPr>
      <w:keepNext/>
      <w:keepLines/>
      <w:spacing w:after="120" w:line="300" w:lineRule="auto"/>
      <w:outlineLvl w:val="1"/>
    </w:pPr>
    <w:rPr>
      <w:rFonts w:ascii="Times New Roman" w:eastAsiaTheme="majorEastAsia" w:hAnsi="Times New Roman" w:cstheme="majorBidi"/>
      <w:b/>
      <w:bCs/>
      <w:color w:val="002060"/>
      <w:sz w:val="28"/>
      <w:szCs w:val="26"/>
    </w:rPr>
  </w:style>
  <w:style w:type="paragraph" w:styleId="Heading3">
    <w:name w:val="heading 3"/>
    <w:basedOn w:val="Normal"/>
    <w:next w:val="Normal"/>
    <w:link w:val="Heading3Char"/>
    <w:uiPriority w:val="9"/>
    <w:unhideWhenUsed/>
    <w:qFormat/>
    <w:rsid w:val="00674F3F"/>
    <w:pPr>
      <w:keepNext/>
      <w:keepLines/>
      <w:spacing w:before="0"/>
      <w:ind w:firstLine="0"/>
      <w:jc w:val="left"/>
      <w:outlineLvl w:val="2"/>
    </w:pPr>
    <w:rPr>
      <w:rFonts w:eastAsiaTheme="majorEastAsia" w:cstheme="majorBidi"/>
      <w:b/>
      <w:bCs/>
      <w:color w:val="002060"/>
      <w:sz w:val="28"/>
    </w:rPr>
  </w:style>
  <w:style w:type="paragraph" w:styleId="Heading4">
    <w:name w:val="heading 4"/>
    <w:next w:val="Normal"/>
    <w:link w:val="Heading4Char"/>
    <w:uiPriority w:val="9"/>
    <w:unhideWhenUsed/>
    <w:qFormat/>
    <w:rsid w:val="00F37B71"/>
    <w:pPr>
      <w:keepNext/>
      <w:keepLines/>
      <w:spacing w:after="120"/>
      <w:outlineLvl w:val="3"/>
    </w:pPr>
    <w:rPr>
      <w:rFonts w:ascii="Times New Roman" w:eastAsiaTheme="majorEastAsia" w:hAnsi="Times New Roman" w:cstheme="majorBidi"/>
      <w:b/>
      <w:bCs/>
      <w:iCs/>
      <w:color w:val="632423" w:themeColor="accent2" w:themeShade="80"/>
      <w:sz w:val="28"/>
      <w:szCs w:val="28"/>
    </w:rPr>
  </w:style>
  <w:style w:type="paragraph" w:styleId="Heading5">
    <w:name w:val="heading 5"/>
    <w:next w:val="Normal"/>
    <w:link w:val="Heading5Char"/>
    <w:uiPriority w:val="9"/>
    <w:unhideWhenUsed/>
    <w:qFormat/>
    <w:rsid w:val="00F37B71"/>
    <w:pPr>
      <w:keepNext/>
      <w:keepLines/>
      <w:spacing w:after="120"/>
      <w:jc w:val="center"/>
      <w:outlineLvl w:val="4"/>
    </w:pPr>
    <w:rPr>
      <w:rFonts w:ascii="Times New Roman" w:eastAsiaTheme="majorEastAsia" w:hAnsi="Times New Roman" w:cstheme="majorBidi"/>
      <w:b/>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38B"/>
    <w:rPr>
      <w:rFonts w:ascii="Times New Roman" w:eastAsiaTheme="majorEastAsia" w:hAnsi="Times New Roman" w:cstheme="majorBidi"/>
      <w:b/>
      <w:bCs/>
      <w:color w:val="0070C0"/>
      <w:sz w:val="26"/>
      <w:szCs w:val="28"/>
    </w:rPr>
  </w:style>
  <w:style w:type="character" w:customStyle="1" w:styleId="Heading2Char">
    <w:name w:val="Heading 2 Char"/>
    <w:basedOn w:val="DefaultParagraphFont"/>
    <w:link w:val="Heading2"/>
    <w:uiPriority w:val="9"/>
    <w:rsid w:val="0066263B"/>
    <w:rPr>
      <w:rFonts w:ascii="Times New Roman" w:eastAsiaTheme="majorEastAsia" w:hAnsi="Times New Roman" w:cstheme="majorBidi"/>
      <w:b/>
      <w:bCs/>
      <w:color w:val="002060"/>
      <w:sz w:val="28"/>
      <w:szCs w:val="26"/>
    </w:rPr>
  </w:style>
  <w:style w:type="character" w:customStyle="1" w:styleId="Heading3Char">
    <w:name w:val="Heading 3 Char"/>
    <w:basedOn w:val="DefaultParagraphFont"/>
    <w:link w:val="Heading3"/>
    <w:uiPriority w:val="9"/>
    <w:rsid w:val="00674F3F"/>
    <w:rPr>
      <w:rFonts w:ascii="Times New Roman" w:eastAsiaTheme="majorEastAsia" w:hAnsi="Times New Roman" w:cstheme="majorBidi"/>
      <w:b/>
      <w:bCs/>
      <w:color w:val="002060"/>
      <w:sz w:val="28"/>
      <w:szCs w:val="28"/>
    </w:rPr>
  </w:style>
  <w:style w:type="character" w:customStyle="1" w:styleId="Heading4Char">
    <w:name w:val="Heading 4 Char"/>
    <w:basedOn w:val="DefaultParagraphFont"/>
    <w:link w:val="Heading4"/>
    <w:uiPriority w:val="9"/>
    <w:rsid w:val="00F37B71"/>
    <w:rPr>
      <w:rFonts w:ascii="Times New Roman" w:eastAsiaTheme="majorEastAsia" w:hAnsi="Times New Roman" w:cstheme="majorBidi"/>
      <w:b/>
      <w:bCs/>
      <w:iCs/>
      <w:color w:val="632423" w:themeColor="accent2" w:themeShade="80"/>
      <w:sz w:val="28"/>
      <w:szCs w:val="28"/>
    </w:rPr>
  </w:style>
  <w:style w:type="character" w:customStyle="1" w:styleId="Heading5Char">
    <w:name w:val="Heading 5 Char"/>
    <w:basedOn w:val="DefaultParagraphFont"/>
    <w:link w:val="Heading5"/>
    <w:uiPriority w:val="9"/>
    <w:rsid w:val="00F37B71"/>
    <w:rPr>
      <w:rFonts w:ascii="Times New Roman" w:eastAsiaTheme="majorEastAsia" w:hAnsi="Times New Roman" w:cstheme="majorBidi"/>
      <w:b/>
      <w:color w:val="243F60" w:themeColor="accent1" w:themeShade="7F"/>
      <w:sz w:val="28"/>
      <w:szCs w:val="28"/>
    </w:rPr>
  </w:style>
  <w:style w:type="paragraph" w:styleId="ListParagraph">
    <w:name w:val="List Paragraph"/>
    <w:basedOn w:val="Normal"/>
    <w:uiPriority w:val="34"/>
    <w:qFormat/>
    <w:rsid w:val="000E3E9B"/>
    <w:pPr>
      <w:ind w:left="720"/>
      <w:contextualSpacing/>
    </w:pPr>
    <w:rPr>
      <w:sz w:val="24"/>
      <w:szCs w:val="24"/>
      <w:lang w:val="vi-VN" w:eastAsia="vi-VN"/>
    </w:rPr>
  </w:style>
  <w:style w:type="paragraph" w:styleId="TOC1">
    <w:name w:val="toc 1"/>
    <w:basedOn w:val="Normal"/>
    <w:next w:val="Normal"/>
    <w:autoRedefine/>
    <w:uiPriority w:val="39"/>
    <w:unhideWhenUsed/>
    <w:rsid w:val="00C338D7"/>
    <w:pPr>
      <w:tabs>
        <w:tab w:val="right" w:leader="dot" w:pos="9345"/>
      </w:tabs>
      <w:spacing w:after="100"/>
    </w:pPr>
    <w:rPr>
      <w:b/>
      <w:noProof/>
      <w:lang w:val="pt-BR"/>
    </w:rPr>
  </w:style>
  <w:style w:type="paragraph" w:styleId="TOC2">
    <w:name w:val="toc 2"/>
    <w:basedOn w:val="Normal"/>
    <w:next w:val="Normal"/>
    <w:autoRedefine/>
    <w:uiPriority w:val="39"/>
    <w:unhideWhenUsed/>
    <w:rsid w:val="00C338D7"/>
    <w:pPr>
      <w:tabs>
        <w:tab w:val="right" w:leader="dot" w:pos="9345"/>
      </w:tabs>
      <w:spacing w:after="100"/>
      <w:ind w:left="280" w:firstLine="429"/>
    </w:pPr>
    <w:rPr>
      <w:b/>
      <w:noProof/>
      <w:lang w:val="pt-BR"/>
    </w:rPr>
  </w:style>
  <w:style w:type="paragraph" w:styleId="TOC4">
    <w:name w:val="toc 4"/>
    <w:basedOn w:val="Normal"/>
    <w:next w:val="Normal"/>
    <w:autoRedefine/>
    <w:uiPriority w:val="39"/>
    <w:unhideWhenUsed/>
    <w:rsid w:val="0010287C"/>
    <w:pPr>
      <w:spacing w:after="100"/>
      <w:ind w:left="840"/>
    </w:pPr>
  </w:style>
  <w:style w:type="paragraph" w:styleId="TOC3">
    <w:name w:val="toc 3"/>
    <w:basedOn w:val="Normal"/>
    <w:next w:val="Normal"/>
    <w:autoRedefine/>
    <w:uiPriority w:val="39"/>
    <w:unhideWhenUsed/>
    <w:rsid w:val="0010287C"/>
    <w:pPr>
      <w:spacing w:after="100"/>
      <w:ind w:left="560"/>
    </w:pPr>
  </w:style>
  <w:style w:type="character" w:styleId="Hyperlink">
    <w:name w:val="Hyperlink"/>
    <w:basedOn w:val="DefaultParagraphFont"/>
    <w:uiPriority w:val="99"/>
    <w:unhideWhenUsed/>
    <w:rsid w:val="0010287C"/>
    <w:rPr>
      <w:color w:val="0000FF" w:themeColor="hyperlink"/>
      <w:u w:val="single"/>
    </w:rPr>
  </w:style>
  <w:style w:type="paragraph" w:styleId="BalloonText">
    <w:name w:val="Balloon Text"/>
    <w:basedOn w:val="Normal"/>
    <w:link w:val="BalloonTextChar"/>
    <w:uiPriority w:val="99"/>
    <w:semiHidden/>
    <w:unhideWhenUsed/>
    <w:rsid w:val="0010287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87C"/>
    <w:rPr>
      <w:rFonts w:ascii="Tahoma" w:eastAsia="Times New Roman" w:hAnsi="Tahoma" w:cs="Tahoma"/>
      <w:sz w:val="16"/>
      <w:szCs w:val="16"/>
    </w:rPr>
  </w:style>
  <w:style w:type="paragraph" w:styleId="Title">
    <w:name w:val="Title"/>
    <w:next w:val="Normal"/>
    <w:link w:val="TitleChar"/>
    <w:uiPriority w:val="10"/>
    <w:qFormat/>
    <w:rsid w:val="00F37B71"/>
    <w:pPr>
      <w:pBdr>
        <w:bottom w:val="single" w:sz="8" w:space="4" w:color="4F81BD" w:themeColor="accent1"/>
      </w:pBdr>
      <w:spacing w:after="120" w:line="240" w:lineRule="auto"/>
      <w:contextualSpacing/>
      <w:jc w:val="center"/>
    </w:pPr>
    <w:rPr>
      <w:rFonts w:ascii="Times New Roman" w:eastAsiaTheme="majorEastAsia" w:hAnsi="Times New Roman" w:cstheme="majorBidi"/>
      <w:b/>
      <w:color w:val="17365D" w:themeColor="text2" w:themeShade="BF"/>
      <w:spacing w:val="5"/>
      <w:kern w:val="28"/>
      <w:sz w:val="28"/>
      <w:szCs w:val="52"/>
    </w:rPr>
  </w:style>
  <w:style w:type="character" w:customStyle="1" w:styleId="TitleChar">
    <w:name w:val="Title Char"/>
    <w:basedOn w:val="DefaultParagraphFont"/>
    <w:link w:val="Title"/>
    <w:uiPriority w:val="10"/>
    <w:rsid w:val="00F37B71"/>
    <w:rPr>
      <w:rFonts w:ascii="Times New Roman" w:eastAsiaTheme="majorEastAsia" w:hAnsi="Times New Roman" w:cstheme="majorBidi"/>
      <w:b/>
      <w:color w:val="17365D" w:themeColor="text2" w:themeShade="BF"/>
      <w:spacing w:val="5"/>
      <w:kern w:val="28"/>
      <w:sz w:val="28"/>
      <w:szCs w:val="52"/>
    </w:rPr>
  </w:style>
  <w:style w:type="table" w:styleId="TableGrid">
    <w:name w:val="Table Grid"/>
    <w:basedOn w:val="TableNormal"/>
    <w:uiPriority w:val="59"/>
    <w:rsid w:val="00F37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5B3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E5B30"/>
    <w:rPr>
      <w:rFonts w:ascii="Times New Roman" w:eastAsia="Times New Roman" w:hAnsi="Times New Roman" w:cs="Times New Roman"/>
      <w:sz w:val="26"/>
      <w:szCs w:val="28"/>
    </w:rPr>
  </w:style>
  <w:style w:type="paragraph" w:styleId="Footer">
    <w:name w:val="footer"/>
    <w:basedOn w:val="Normal"/>
    <w:link w:val="FooterChar"/>
    <w:uiPriority w:val="99"/>
    <w:unhideWhenUsed/>
    <w:rsid w:val="009E5B3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E5B30"/>
    <w:rPr>
      <w:rFonts w:ascii="Times New Roman" w:eastAsia="Times New Roman" w:hAnsi="Times New Roman" w:cs="Times New Roman"/>
      <w:sz w:val="26"/>
      <w:szCs w:val="28"/>
    </w:rPr>
  </w:style>
  <w:style w:type="paragraph" w:styleId="TOC5">
    <w:name w:val="toc 5"/>
    <w:basedOn w:val="Normal"/>
    <w:next w:val="Normal"/>
    <w:autoRedefine/>
    <w:uiPriority w:val="39"/>
    <w:unhideWhenUsed/>
    <w:rsid w:val="00E90134"/>
    <w:pPr>
      <w:spacing w:before="0"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90134"/>
    <w:pPr>
      <w:spacing w:before="0"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90134"/>
    <w:pPr>
      <w:spacing w:before="0"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90134"/>
    <w:pPr>
      <w:spacing w:before="0"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90134"/>
    <w:pPr>
      <w:spacing w:before="0" w:after="100" w:line="276" w:lineRule="auto"/>
      <w:ind w:left="1760" w:firstLine="0"/>
      <w:jc w:val="left"/>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0C79D7"/>
    <w:rPr>
      <w:sz w:val="16"/>
      <w:szCs w:val="16"/>
    </w:rPr>
  </w:style>
  <w:style w:type="paragraph" w:styleId="CommentText">
    <w:name w:val="annotation text"/>
    <w:basedOn w:val="Normal"/>
    <w:link w:val="CommentTextChar"/>
    <w:uiPriority w:val="99"/>
    <w:unhideWhenUsed/>
    <w:rsid w:val="000C79D7"/>
    <w:pPr>
      <w:spacing w:line="240" w:lineRule="auto"/>
    </w:pPr>
    <w:rPr>
      <w:sz w:val="20"/>
      <w:szCs w:val="20"/>
    </w:rPr>
  </w:style>
  <w:style w:type="character" w:customStyle="1" w:styleId="CommentTextChar">
    <w:name w:val="Comment Text Char"/>
    <w:basedOn w:val="DefaultParagraphFont"/>
    <w:link w:val="CommentText"/>
    <w:uiPriority w:val="99"/>
    <w:rsid w:val="000C79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C79D7"/>
    <w:rPr>
      <w:b/>
      <w:bCs/>
    </w:rPr>
  </w:style>
  <w:style w:type="character" w:customStyle="1" w:styleId="CommentSubjectChar">
    <w:name w:val="Comment Subject Char"/>
    <w:basedOn w:val="CommentTextChar"/>
    <w:link w:val="CommentSubject"/>
    <w:uiPriority w:val="99"/>
    <w:semiHidden/>
    <w:rsid w:val="000C79D7"/>
    <w:rPr>
      <w:rFonts w:ascii="Times New Roman" w:eastAsia="Times New Roman" w:hAnsi="Times New Roman" w:cs="Times New Roman"/>
      <w:b/>
      <w:bCs/>
      <w:sz w:val="20"/>
      <w:szCs w:val="20"/>
    </w:rPr>
  </w:style>
  <w:style w:type="character" w:styleId="PageNumber">
    <w:name w:val="page number"/>
    <w:basedOn w:val="DefaultParagraphFont"/>
    <w:uiPriority w:val="99"/>
    <w:semiHidden/>
    <w:unhideWhenUsed/>
    <w:rsid w:val="006C32A3"/>
  </w:style>
  <w:style w:type="paragraph" w:styleId="Revision">
    <w:name w:val="Revision"/>
    <w:hidden/>
    <w:uiPriority w:val="99"/>
    <w:semiHidden/>
    <w:rsid w:val="00C54504"/>
    <w:pPr>
      <w:spacing w:after="0" w:line="240" w:lineRule="auto"/>
    </w:pPr>
    <w:rPr>
      <w:rFonts w:ascii="Times New Roman" w:eastAsia="Times New Roman" w:hAnsi="Times New Roman" w:cs="Times New Roman"/>
      <w:sz w:val="26"/>
      <w:szCs w:val="28"/>
    </w:rPr>
  </w:style>
  <w:style w:type="character" w:styleId="FollowedHyperlink">
    <w:name w:val="FollowedHyperlink"/>
    <w:basedOn w:val="DefaultParagraphFont"/>
    <w:uiPriority w:val="99"/>
    <w:semiHidden/>
    <w:unhideWhenUsed/>
    <w:rsid w:val="00611B8F"/>
    <w:rPr>
      <w:color w:val="0000FF"/>
      <w:u w:val="single"/>
    </w:rPr>
  </w:style>
  <w:style w:type="paragraph" w:customStyle="1" w:styleId="xl65">
    <w:name w:val="xl65"/>
    <w:basedOn w:val="Normal"/>
    <w:rsid w:val="00611B8F"/>
    <w:pPr>
      <w:spacing w:before="100" w:beforeAutospacing="1" w:after="100" w:afterAutospacing="1" w:line="240" w:lineRule="auto"/>
      <w:ind w:firstLine="0"/>
      <w:jc w:val="left"/>
    </w:pPr>
    <w:rPr>
      <w:szCs w:val="26"/>
    </w:rPr>
  </w:style>
  <w:style w:type="paragraph" w:customStyle="1" w:styleId="xl66">
    <w:name w:val="xl6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7">
    <w:name w:val="xl67"/>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8">
    <w:name w:val="xl6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69">
    <w:name w:val="xl69"/>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70">
    <w:name w:val="xl70"/>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71">
    <w:name w:val="xl71"/>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2">
    <w:name w:val="xl7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Cs w:val="26"/>
    </w:rPr>
  </w:style>
  <w:style w:type="paragraph" w:customStyle="1" w:styleId="xl73">
    <w:name w:val="xl73"/>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4">
    <w:name w:val="xl7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color w:val="242424"/>
      <w:szCs w:val="26"/>
    </w:rPr>
  </w:style>
  <w:style w:type="paragraph" w:customStyle="1" w:styleId="xl75">
    <w:name w:val="xl75"/>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76">
    <w:name w:val="xl7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Cs w:val="26"/>
    </w:rPr>
  </w:style>
  <w:style w:type="paragraph" w:customStyle="1" w:styleId="xl77">
    <w:name w:val="xl77"/>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szCs w:val="26"/>
    </w:rPr>
  </w:style>
  <w:style w:type="paragraph" w:customStyle="1" w:styleId="xl78">
    <w:name w:val="xl7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i/>
      <w:iCs/>
      <w:szCs w:val="26"/>
    </w:rPr>
  </w:style>
  <w:style w:type="paragraph" w:customStyle="1" w:styleId="xl79">
    <w:name w:val="xl79"/>
    <w:basedOn w:val="Normal"/>
    <w:rsid w:val="00611B8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0">
    <w:name w:val="xl80"/>
    <w:basedOn w:val="Normal"/>
    <w:rsid w:val="00611B8F"/>
    <w:pPr>
      <w:pBdr>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1">
    <w:name w:val="xl81"/>
    <w:basedOn w:val="Normal"/>
    <w:rsid w:val="00611B8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2">
    <w:name w:val="xl8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83">
    <w:name w:val="xl83"/>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pPr>
    <w:rPr>
      <w:szCs w:val="26"/>
    </w:rPr>
  </w:style>
  <w:style w:type="paragraph" w:customStyle="1" w:styleId="xl84">
    <w:name w:val="xl8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i/>
      <w:i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5371">
      <w:bodyDiv w:val="1"/>
      <w:marLeft w:val="0"/>
      <w:marRight w:val="0"/>
      <w:marTop w:val="0"/>
      <w:marBottom w:val="0"/>
      <w:divBdr>
        <w:top w:val="none" w:sz="0" w:space="0" w:color="auto"/>
        <w:left w:val="none" w:sz="0" w:space="0" w:color="auto"/>
        <w:bottom w:val="none" w:sz="0" w:space="0" w:color="auto"/>
        <w:right w:val="none" w:sz="0" w:space="0" w:color="auto"/>
      </w:divBdr>
    </w:div>
    <w:div w:id="32967740">
      <w:bodyDiv w:val="1"/>
      <w:marLeft w:val="0"/>
      <w:marRight w:val="0"/>
      <w:marTop w:val="0"/>
      <w:marBottom w:val="0"/>
      <w:divBdr>
        <w:top w:val="none" w:sz="0" w:space="0" w:color="auto"/>
        <w:left w:val="none" w:sz="0" w:space="0" w:color="auto"/>
        <w:bottom w:val="none" w:sz="0" w:space="0" w:color="auto"/>
        <w:right w:val="none" w:sz="0" w:space="0" w:color="auto"/>
      </w:divBdr>
    </w:div>
    <w:div w:id="33577035">
      <w:bodyDiv w:val="1"/>
      <w:marLeft w:val="0"/>
      <w:marRight w:val="0"/>
      <w:marTop w:val="0"/>
      <w:marBottom w:val="0"/>
      <w:divBdr>
        <w:top w:val="none" w:sz="0" w:space="0" w:color="auto"/>
        <w:left w:val="none" w:sz="0" w:space="0" w:color="auto"/>
        <w:bottom w:val="none" w:sz="0" w:space="0" w:color="auto"/>
        <w:right w:val="none" w:sz="0" w:space="0" w:color="auto"/>
      </w:divBdr>
    </w:div>
    <w:div w:id="47071027">
      <w:bodyDiv w:val="1"/>
      <w:marLeft w:val="0"/>
      <w:marRight w:val="0"/>
      <w:marTop w:val="0"/>
      <w:marBottom w:val="0"/>
      <w:divBdr>
        <w:top w:val="none" w:sz="0" w:space="0" w:color="auto"/>
        <w:left w:val="none" w:sz="0" w:space="0" w:color="auto"/>
        <w:bottom w:val="none" w:sz="0" w:space="0" w:color="auto"/>
        <w:right w:val="none" w:sz="0" w:space="0" w:color="auto"/>
      </w:divBdr>
    </w:div>
    <w:div w:id="50082147">
      <w:bodyDiv w:val="1"/>
      <w:marLeft w:val="0"/>
      <w:marRight w:val="0"/>
      <w:marTop w:val="0"/>
      <w:marBottom w:val="0"/>
      <w:divBdr>
        <w:top w:val="none" w:sz="0" w:space="0" w:color="auto"/>
        <w:left w:val="none" w:sz="0" w:space="0" w:color="auto"/>
        <w:bottom w:val="none" w:sz="0" w:space="0" w:color="auto"/>
        <w:right w:val="none" w:sz="0" w:space="0" w:color="auto"/>
      </w:divBdr>
    </w:div>
    <w:div w:id="61147711">
      <w:bodyDiv w:val="1"/>
      <w:marLeft w:val="0"/>
      <w:marRight w:val="0"/>
      <w:marTop w:val="0"/>
      <w:marBottom w:val="0"/>
      <w:divBdr>
        <w:top w:val="none" w:sz="0" w:space="0" w:color="auto"/>
        <w:left w:val="none" w:sz="0" w:space="0" w:color="auto"/>
        <w:bottom w:val="none" w:sz="0" w:space="0" w:color="auto"/>
        <w:right w:val="none" w:sz="0" w:space="0" w:color="auto"/>
      </w:divBdr>
    </w:div>
    <w:div w:id="65153657">
      <w:bodyDiv w:val="1"/>
      <w:marLeft w:val="0"/>
      <w:marRight w:val="0"/>
      <w:marTop w:val="0"/>
      <w:marBottom w:val="0"/>
      <w:divBdr>
        <w:top w:val="none" w:sz="0" w:space="0" w:color="auto"/>
        <w:left w:val="none" w:sz="0" w:space="0" w:color="auto"/>
        <w:bottom w:val="none" w:sz="0" w:space="0" w:color="auto"/>
        <w:right w:val="none" w:sz="0" w:space="0" w:color="auto"/>
      </w:divBdr>
    </w:div>
    <w:div w:id="65685787">
      <w:bodyDiv w:val="1"/>
      <w:marLeft w:val="0"/>
      <w:marRight w:val="0"/>
      <w:marTop w:val="0"/>
      <w:marBottom w:val="0"/>
      <w:divBdr>
        <w:top w:val="none" w:sz="0" w:space="0" w:color="auto"/>
        <w:left w:val="none" w:sz="0" w:space="0" w:color="auto"/>
        <w:bottom w:val="none" w:sz="0" w:space="0" w:color="auto"/>
        <w:right w:val="none" w:sz="0" w:space="0" w:color="auto"/>
      </w:divBdr>
    </w:div>
    <w:div w:id="66615745">
      <w:bodyDiv w:val="1"/>
      <w:marLeft w:val="0"/>
      <w:marRight w:val="0"/>
      <w:marTop w:val="0"/>
      <w:marBottom w:val="0"/>
      <w:divBdr>
        <w:top w:val="none" w:sz="0" w:space="0" w:color="auto"/>
        <w:left w:val="none" w:sz="0" w:space="0" w:color="auto"/>
        <w:bottom w:val="none" w:sz="0" w:space="0" w:color="auto"/>
        <w:right w:val="none" w:sz="0" w:space="0" w:color="auto"/>
      </w:divBdr>
    </w:div>
    <w:div w:id="66810351">
      <w:bodyDiv w:val="1"/>
      <w:marLeft w:val="0"/>
      <w:marRight w:val="0"/>
      <w:marTop w:val="0"/>
      <w:marBottom w:val="0"/>
      <w:divBdr>
        <w:top w:val="none" w:sz="0" w:space="0" w:color="auto"/>
        <w:left w:val="none" w:sz="0" w:space="0" w:color="auto"/>
        <w:bottom w:val="none" w:sz="0" w:space="0" w:color="auto"/>
        <w:right w:val="none" w:sz="0" w:space="0" w:color="auto"/>
      </w:divBdr>
    </w:div>
    <w:div w:id="67004666">
      <w:bodyDiv w:val="1"/>
      <w:marLeft w:val="0"/>
      <w:marRight w:val="0"/>
      <w:marTop w:val="0"/>
      <w:marBottom w:val="0"/>
      <w:divBdr>
        <w:top w:val="none" w:sz="0" w:space="0" w:color="auto"/>
        <w:left w:val="none" w:sz="0" w:space="0" w:color="auto"/>
        <w:bottom w:val="none" w:sz="0" w:space="0" w:color="auto"/>
        <w:right w:val="none" w:sz="0" w:space="0" w:color="auto"/>
      </w:divBdr>
    </w:div>
    <w:div w:id="74597943">
      <w:bodyDiv w:val="1"/>
      <w:marLeft w:val="0"/>
      <w:marRight w:val="0"/>
      <w:marTop w:val="0"/>
      <w:marBottom w:val="0"/>
      <w:divBdr>
        <w:top w:val="none" w:sz="0" w:space="0" w:color="auto"/>
        <w:left w:val="none" w:sz="0" w:space="0" w:color="auto"/>
        <w:bottom w:val="none" w:sz="0" w:space="0" w:color="auto"/>
        <w:right w:val="none" w:sz="0" w:space="0" w:color="auto"/>
      </w:divBdr>
    </w:div>
    <w:div w:id="75707607">
      <w:bodyDiv w:val="1"/>
      <w:marLeft w:val="0"/>
      <w:marRight w:val="0"/>
      <w:marTop w:val="0"/>
      <w:marBottom w:val="0"/>
      <w:divBdr>
        <w:top w:val="none" w:sz="0" w:space="0" w:color="auto"/>
        <w:left w:val="none" w:sz="0" w:space="0" w:color="auto"/>
        <w:bottom w:val="none" w:sz="0" w:space="0" w:color="auto"/>
        <w:right w:val="none" w:sz="0" w:space="0" w:color="auto"/>
      </w:divBdr>
    </w:div>
    <w:div w:id="78212144">
      <w:bodyDiv w:val="1"/>
      <w:marLeft w:val="0"/>
      <w:marRight w:val="0"/>
      <w:marTop w:val="0"/>
      <w:marBottom w:val="0"/>
      <w:divBdr>
        <w:top w:val="none" w:sz="0" w:space="0" w:color="auto"/>
        <w:left w:val="none" w:sz="0" w:space="0" w:color="auto"/>
        <w:bottom w:val="none" w:sz="0" w:space="0" w:color="auto"/>
        <w:right w:val="none" w:sz="0" w:space="0" w:color="auto"/>
      </w:divBdr>
    </w:div>
    <w:div w:id="82268867">
      <w:bodyDiv w:val="1"/>
      <w:marLeft w:val="0"/>
      <w:marRight w:val="0"/>
      <w:marTop w:val="0"/>
      <w:marBottom w:val="0"/>
      <w:divBdr>
        <w:top w:val="none" w:sz="0" w:space="0" w:color="auto"/>
        <w:left w:val="none" w:sz="0" w:space="0" w:color="auto"/>
        <w:bottom w:val="none" w:sz="0" w:space="0" w:color="auto"/>
        <w:right w:val="none" w:sz="0" w:space="0" w:color="auto"/>
      </w:divBdr>
    </w:div>
    <w:div w:id="97524496">
      <w:bodyDiv w:val="1"/>
      <w:marLeft w:val="0"/>
      <w:marRight w:val="0"/>
      <w:marTop w:val="0"/>
      <w:marBottom w:val="0"/>
      <w:divBdr>
        <w:top w:val="none" w:sz="0" w:space="0" w:color="auto"/>
        <w:left w:val="none" w:sz="0" w:space="0" w:color="auto"/>
        <w:bottom w:val="none" w:sz="0" w:space="0" w:color="auto"/>
        <w:right w:val="none" w:sz="0" w:space="0" w:color="auto"/>
      </w:divBdr>
    </w:div>
    <w:div w:id="99027919">
      <w:bodyDiv w:val="1"/>
      <w:marLeft w:val="0"/>
      <w:marRight w:val="0"/>
      <w:marTop w:val="0"/>
      <w:marBottom w:val="0"/>
      <w:divBdr>
        <w:top w:val="none" w:sz="0" w:space="0" w:color="auto"/>
        <w:left w:val="none" w:sz="0" w:space="0" w:color="auto"/>
        <w:bottom w:val="none" w:sz="0" w:space="0" w:color="auto"/>
        <w:right w:val="none" w:sz="0" w:space="0" w:color="auto"/>
      </w:divBdr>
    </w:div>
    <w:div w:id="107359158">
      <w:bodyDiv w:val="1"/>
      <w:marLeft w:val="0"/>
      <w:marRight w:val="0"/>
      <w:marTop w:val="0"/>
      <w:marBottom w:val="0"/>
      <w:divBdr>
        <w:top w:val="none" w:sz="0" w:space="0" w:color="auto"/>
        <w:left w:val="none" w:sz="0" w:space="0" w:color="auto"/>
        <w:bottom w:val="none" w:sz="0" w:space="0" w:color="auto"/>
        <w:right w:val="none" w:sz="0" w:space="0" w:color="auto"/>
      </w:divBdr>
    </w:div>
    <w:div w:id="107898779">
      <w:bodyDiv w:val="1"/>
      <w:marLeft w:val="0"/>
      <w:marRight w:val="0"/>
      <w:marTop w:val="0"/>
      <w:marBottom w:val="0"/>
      <w:divBdr>
        <w:top w:val="none" w:sz="0" w:space="0" w:color="auto"/>
        <w:left w:val="none" w:sz="0" w:space="0" w:color="auto"/>
        <w:bottom w:val="none" w:sz="0" w:space="0" w:color="auto"/>
        <w:right w:val="none" w:sz="0" w:space="0" w:color="auto"/>
      </w:divBdr>
    </w:div>
    <w:div w:id="111947101">
      <w:bodyDiv w:val="1"/>
      <w:marLeft w:val="0"/>
      <w:marRight w:val="0"/>
      <w:marTop w:val="0"/>
      <w:marBottom w:val="0"/>
      <w:divBdr>
        <w:top w:val="none" w:sz="0" w:space="0" w:color="auto"/>
        <w:left w:val="none" w:sz="0" w:space="0" w:color="auto"/>
        <w:bottom w:val="none" w:sz="0" w:space="0" w:color="auto"/>
        <w:right w:val="none" w:sz="0" w:space="0" w:color="auto"/>
      </w:divBdr>
    </w:div>
    <w:div w:id="112939640">
      <w:bodyDiv w:val="1"/>
      <w:marLeft w:val="0"/>
      <w:marRight w:val="0"/>
      <w:marTop w:val="0"/>
      <w:marBottom w:val="0"/>
      <w:divBdr>
        <w:top w:val="none" w:sz="0" w:space="0" w:color="auto"/>
        <w:left w:val="none" w:sz="0" w:space="0" w:color="auto"/>
        <w:bottom w:val="none" w:sz="0" w:space="0" w:color="auto"/>
        <w:right w:val="none" w:sz="0" w:space="0" w:color="auto"/>
      </w:divBdr>
    </w:div>
    <w:div w:id="121308253">
      <w:bodyDiv w:val="1"/>
      <w:marLeft w:val="0"/>
      <w:marRight w:val="0"/>
      <w:marTop w:val="0"/>
      <w:marBottom w:val="0"/>
      <w:divBdr>
        <w:top w:val="none" w:sz="0" w:space="0" w:color="auto"/>
        <w:left w:val="none" w:sz="0" w:space="0" w:color="auto"/>
        <w:bottom w:val="none" w:sz="0" w:space="0" w:color="auto"/>
        <w:right w:val="none" w:sz="0" w:space="0" w:color="auto"/>
      </w:divBdr>
      <w:divsChild>
        <w:div w:id="1682660946">
          <w:marLeft w:val="0"/>
          <w:marRight w:val="0"/>
          <w:marTop w:val="0"/>
          <w:marBottom w:val="0"/>
          <w:divBdr>
            <w:top w:val="none" w:sz="0" w:space="0" w:color="auto"/>
            <w:left w:val="none" w:sz="0" w:space="0" w:color="auto"/>
            <w:bottom w:val="none" w:sz="0" w:space="0" w:color="auto"/>
            <w:right w:val="none" w:sz="0" w:space="0" w:color="auto"/>
          </w:divBdr>
        </w:div>
      </w:divsChild>
    </w:div>
    <w:div w:id="125122666">
      <w:bodyDiv w:val="1"/>
      <w:marLeft w:val="0"/>
      <w:marRight w:val="0"/>
      <w:marTop w:val="0"/>
      <w:marBottom w:val="0"/>
      <w:divBdr>
        <w:top w:val="none" w:sz="0" w:space="0" w:color="auto"/>
        <w:left w:val="none" w:sz="0" w:space="0" w:color="auto"/>
        <w:bottom w:val="none" w:sz="0" w:space="0" w:color="auto"/>
        <w:right w:val="none" w:sz="0" w:space="0" w:color="auto"/>
      </w:divBdr>
    </w:div>
    <w:div w:id="128741728">
      <w:bodyDiv w:val="1"/>
      <w:marLeft w:val="0"/>
      <w:marRight w:val="0"/>
      <w:marTop w:val="0"/>
      <w:marBottom w:val="0"/>
      <w:divBdr>
        <w:top w:val="none" w:sz="0" w:space="0" w:color="auto"/>
        <w:left w:val="none" w:sz="0" w:space="0" w:color="auto"/>
        <w:bottom w:val="none" w:sz="0" w:space="0" w:color="auto"/>
        <w:right w:val="none" w:sz="0" w:space="0" w:color="auto"/>
      </w:divBdr>
    </w:div>
    <w:div w:id="132413803">
      <w:bodyDiv w:val="1"/>
      <w:marLeft w:val="0"/>
      <w:marRight w:val="0"/>
      <w:marTop w:val="0"/>
      <w:marBottom w:val="0"/>
      <w:divBdr>
        <w:top w:val="none" w:sz="0" w:space="0" w:color="auto"/>
        <w:left w:val="none" w:sz="0" w:space="0" w:color="auto"/>
        <w:bottom w:val="none" w:sz="0" w:space="0" w:color="auto"/>
        <w:right w:val="none" w:sz="0" w:space="0" w:color="auto"/>
      </w:divBdr>
    </w:div>
    <w:div w:id="133839819">
      <w:bodyDiv w:val="1"/>
      <w:marLeft w:val="0"/>
      <w:marRight w:val="0"/>
      <w:marTop w:val="0"/>
      <w:marBottom w:val="0"/>
      <w:divBdr>
        <w:top w:val="none" w:sz="0" w:space="0" w:color="auto"/>
        <w:left w:val="none" w:sz="0" w:space="0" w:color="auto"/>
        <w:bottom w:val="none" w:sz="0" w:space="0" w:color="auto"/>
        <w:right w:val="none" w:sz="0" w:space="0" w:color="auto"/>
      </w:divBdr>
    </w:div>
    <w:div w:id="135073663">
      <w:bodyDiv w:val="1"/>
      <w:marLeft w:val="0"/>
      <w:marRight w:val="0"/>
      <w:marTop w:val="0"/>
      <w:marBottom w:val="0"/>
      <w:divBdr>
        <w:top w:val="none" w:sz="0" w:space="0" w:color="auto"/>
        <w:left w:val="none" w:sz="0" w:space="0" w:color="auto"/>
        <w:bottom w:val="none" w:sz="0" w:space="0" w:color="auto"/>
        <w:right w:val="none" w:sz="0" w:space="0" w:color="auto"/>
      </w:divBdr>
    </w:div>
    <w:div w:id="158473894">
      <w:bodyDiv w:val="1"/>
      <w:marLeft w:val="0"/>
      <w:marRight w:val="0"/>
      <w:marTop w:val="0"/>
      <w:marBottom w:val="0"/>
      <w:divBdr>
        <w:top w:val="none" w:sz="0" w:space="0" w:color="auto"/>
        <w:left w:val="none" w:sz="0" w:space="0" w:color="auto"/>
        <w:bottom w:val="none" w:sz="0" w:space="0" w:color="auto"/>
        <w:right w:val="none" w:sz="0" w:space="0" w:color="auto"/>
      </w:divBdr>
    </w:div>
    <w:div w:id="163252670">
      <w:bodyDiv w:val="1"/>
      <w:marLeft w:val="0"/>
      <w:marRight w:val="0"/>
      <w:marTop w:val="0"/>
      <w:marBottom w:val="0"/>
      <w:divBdr>
        <w:top w:val="none" w:sz="0" w:space="0" w:color="auto"/>
        <w:left w:val="none" w:sz="0" w:space="0" w:color="auto"/>
        <w:bottom w:val="none" w:sz="0" w:space="0" w:color="auto"/>
        <w:right w:val="none" w:sz="0" w:space="0" w:color="auto"/>
      </w:divBdr>
    </w:div>
    <w:div w:id="163597944">
      <w:bodyDiv w:val="1"/>
      <w:marLeft w:val="0"/>
      <w:marRight w:val="0"/>
      <w:marTop w:val="0"/>
      <w:marBottom w:val="0"/>
      <w:divBdr>
        <w:top w:val="none" w:sz="0" w:space="0" w:color="auto"/>
        <w:left w:val="none" w:sz="0" w:space="0" w:color="auto"/>
        <w:bottom w:val="none" w:sz="0" w:space="0" w:color="auto"/>
        <w:right w:val="none" w:sz="0" w:space="0" w:color="auto"/>
      </w:divBdr>
    </w:div>
    <w:div w:id="164633775">
      <w:bodyDiv w:val="1"/>
      <w:marLeft w:val="0"/>
      <w:marRight w:val="0"/>
      <w:marTop w:val="0"/>
      <w:marBottom w:val="0"/>
      <w:divBdr>
        <w:top w:val="none" w:sz="0" w:space="0" w:color="auto"/>
        <w:left w:val="none" w:sz="0" w:space="0" w:color="auto"/>
        <w:bottom w:val="none" w:sz="0" w:space="0" w:color="auto"/>
        <w:right w:val="none" w:sz="0" w:space="0" w:color="auto"/>
      </w:divBdr>
    </w:div>
    <w:div w:id="170342946">
      <w:bodyDiv w:val="1"/>
      <w:marLeft w:val="0"/>
      <w:marRight w:val="0"/>
      <w:marTop w:val="0"/>
      <w:marBottom w:val="0"/>
      <w:divBdr>
        <w:top w:val="none" w:sz="0" w:space="0" w:color="auto"/>
        <w:left w:val="none" w:sz="0" w:space="0" w:color="auto"/>
        <w:bottom w:val="none" w:sz="0" w:space="0" w:color="auto"/>
        <w:right w:val="none" w:sz="0" w:space="0" w:color="auto"/>
      </w:divBdr>
    </w:div>
    <w:div w:id="170409971">
      <w:bodyDiv w:val="1"/>
      <w:marLeft w:val="0"/>
      <w:marRight w:val="0"/>
      <w:marTop w:val="0"/>
      <w:marBottom w:val="0"/>
      <w:divBdr>
        <w:top w:val="none" w:sz="0" w:space="0" w:color="auto"/>
        <w:left w:val="none" w:sz="0" w:space="0" w:color="auto"/>
        <w:bottom w:val="none" w:sz="0" w:space="0" w:color="auto"/>
        <w:right w:val="none" w:sz="0" w:space="0" w:color="auto"/>
      </w:divBdr>
    </w:div>
    <w:div w:id="171800020">
      <w:bodyDiv w:val="1"/>
      <w:marLeft w:val="0"/>
      <w:marRight w:val="0"/>
      <w:marTop w:val="0"/>
      <w:marBottom w:val="0"/>
      <w:divBdr>
        <w:top w:val="none" w:sz="0" w:space="0" w:color="auto"/>
        <w:left w:val="none" w:sz="0" w:space="0" w:color="auto"/>
        <w:bottom w:val="none" w:sz="0" w:space="0" w:color="auto"/>
        <w:right w:val="none" w:sz="0" w:space="0" w:color="auto"/>
      </w:divBdr>
    </w:div>
    <w:div w:id="174812743">
      <w:bodyDiv w:val="1"/>
      <w:marLeft w:val="0"/>
      <w:marRight w:val="0"/>
      <w:marTop w:val="0"/>
      <w:marBottom w:val="0"/>
      <w:divBdr>
        <w:top w:val="none" w:sz="0" w:space="0" w:color="auto"/>
        <w:left w:val="none" w:sz="0" w:space="0" w:color="auto"/>
        <w:bottom w:val="none" w:sz="0" w:space="0" w:color="auto"/>
        <w:right w:val="none" w:sz="0" w:space="0" w:color="auto"/>
      </w:divBdr>
    </w:div>
    <w:div w:id="183904722">
      <w:bodyDiv w:val="1"/>
      <w:marLeft w:val="0"/>
      <w:marRight w:val="0"/>
      <w:marTop w:val="0"/>
      <w:marBottom w:val="0"/>
      <w:divBdr>
        <w:top w:val="none" w:sz="0" w:space="0" w:color="auto"/>
        <w:left w:val="none" w:sz="0" w:space="0" w:color="auto"/>
        <w:bottom w:val="none" w:sz="0" w:space="0" w:color="auto"/>
        <w:right w:val="none" w:sz="0" w:space="0" w:color="auto"/>
      </w:divBdr>
    </w:div>
    <w:div w:id="185141862">
      <w:bodyDiv w:val="1"/>
      <w:marLeft w:val="0"/>
      <w:marRight w:val="0"/>
      <w:marTop w:val="0"/>
      <w:marBottom w:val="0"/>
      <w:divBdr>
        <w:top w:val="none" w:sz="0" w:space="0" w:color="auto"/>
        <w:left w:val="none" w:sz="0" w:space="0" w:color="auto"/>
        <w:bottom w:val="none" w:sz="0" w:space="0" w:color="auto"/>
        <w:right w:val="none" w:sz="0" w:space="0" w:color="auto"/>
      </w:divBdr>
    </w:div>
    <w:div w:id="187984320">
      <w:bodyDiv w:val="1"/>
      <w:marLeft w:val="0"/>
      <w:marRight w:val="0"/>
      <w:marTop w:val="0"/>
      <w:marBottom w:val="0"/>
      <w:divBdr>
        <w:top w:val="none" w:sz="0" w:space="0" w:color="auto"/>
        <w:left w:val="none" w:sz="0" w:space="0" w:color="auto"/>
        <w:bottom w:val="none" w:sz="0" w:space="0" w:color="auto"/>
        <w:right w:val="none" w:sz="0" w:space="0" w:color="auto"/>
      </w:divBdr>
    </w:div>
    <w:div w:id="191192492">
      <w:bodyDiv w:val="1"/>
      <w:marLeft w:val="0"/>
      <w:marRight w:val="0"/>
      <w:marTop w:val="0"/>
      <w:marBottom w:val="0"/>
      <w:divBdr>
        <w:top w:val="none" w:sz="0" w:space="0" w:color="auto"/>
        <w:left w:val="none" w:sz="0" w:space="0" w:color="auto"/>
        <w:bottom w:val="none" w:sz="0" w:space="0" w:color="auto"/>
        <w:right w:val="none" w:sz="0" w:space="0" w:color="auto"/>
      </w:divBdr>
    </w:div>
    <w:div w:id="200478068">
      <w:bodyDiv w:val="1"/>
      <w:marLeft w:val="0"/>
      <w:marRight w:val="0"/>
      <w:marTop w:val="0"/>
      <w:marBottom w:val="0"/>
      <w:divBdr>
        <w:top w:val="none" w:sz="0" w:space="0" w:color="auto"/>
        <w:left w:val="none" w:sz="0" w:space="0" w:color="auto"/>
        <w:bottom w:val="none" w:sz="0" w:space="0" w:color="auto"/>
        <w:right w:val="none" w:sz="0" w:space="0" w:color="auto"/>
      </w:divBdr>
    </w:div>
    <w:div w:id="204487574">
      <w:bodyDiv w:val="1"/>
      <w:marLeft w:val="0"/>
      <w:marRight w:val="0"/>
      <w:marTop w:val="0"/>
      <w:marBottom w:val="0"/>
      <w:divBdr>
        <w:top w:val="none" w:sz="0" w:space="0" w:color="auto"/>
        <w:left w:val="none" w:sz="0" w:space="0" w:color="auto"/>
        <w:bottom w:val="none" w:sz="0" w:space="0" w:color="auto"/>
        <w:right w:val="none" w:sz="0" w:space="0" w:color="auto"/>
      </w:divBdr>
    </w:div>
    <w:div w:id="206991736">
      <w:bodyDiv w:val="1"/>
      <w:marLeft w:val="0"/>
      <w:marRight w:val="0"/>
      <w:marTop w:val="0"/>
      <w:marBottom w:val="0"/>
      <w:divBdr>
        <w:top w:val="none" w:sz="0" w:space="0" w:color="auto"/>
        <w:left w:val="none" w:sz="0" w:space="0" w:color="auto"/>
        <w:bottom w:val="none" w:sz="0" w:space="0" w:color="auto"/>
        <w:right w:val="none" w:sz="0" w:space="0" w:color="auto"/>
      </w:divBdr>
    </w:div>
    <w:div w:id="214514036">
      <w:bodyDiv w:val="1"/>
      <w:marLeft w:val="0"/>
      <w:marRight w:val="0"/>
      <w:marTop w:val="0"/>
      <w:marBottom w:val="0"/>
      <w:divBdr>
        <w:top w:val="none" w:sz="0" w:space="0" w:color="auto"/>
        <w:left w:val="none" w:sz="0" w:space="0" w:color="auto"/>
        <w:bottom w:val="none" w:sz="0" w:space="0" w:color="auto"/>
        <w:right w:val="none" w:sz="0" w:space="0" w:color="auto"/>
      </w:divBdr>
    </w:div>
    <w:div w:id="218126676">
      <w:bodyDiv w:val="1"/>
      <w:marLeft w:val="0"/>
      <w:marRight w:val="0"/>
      <w:marTop w:val="0"/>
      <w:marBottom w:val="0"/>
      <w:divBdr>
        <w:top w:val="none" w:sz="0" w:space="0" w:color="auto"/>
        <w:left w:val="none" w:sz="0" w:space="0" w:color="auto"/>
        <w:bottom w:val="none" w:sz="0" w:space="0" w:color="auto"/>
        <w:right w:val="none" w:sz="0" w:space="0" w:color="auto"/>
      </w:divBdr>
    </w:div>
    <w:div w:id="230892192">
      <w:bodyDiv w:val="1"/>
      <w:marLeft w:val="0"/>
      <w:marRight w:val="0"/>
      <w:marTop w:val="0"/>
      <w:marBottom w:val="0"/>
      <w:divBdr>
        <w:top w:val="none" w:sz="0" w:space="0" w:color="auto"/>
        <w:left w:val="none" w:sz="0" w:space="0" w:color="auto"/>
        <w:bottom w:val="none" w:sz="0" w:space="0" w:color="auto"/>
        <w:right w:val="none" w:sz="0" w:space="0" w:color="auto"/>
      </w:divBdr>
    </w:div>
    <w:div w:id="254948270">
      <w:bodyDiv w:val="1"/>
      <w:marLeft w:val="0"/>
      <w:marRight w:val="0"/>
      <w:marTop w:val="0"/>
      <w:marBottom w:val="0"/>
      <w:divBdr>
        <w:top w:val="none" w:sz="0" w:space="0" w:color="auto"/>
        <w:left w:val="none" w:sz="0" w:space="0" w:color="auto"/>
        <w:bottom w:val="none" w:sz="0" w:space="0" w:color="auto"/>
        <w:right w:val="none" w:sz="0" w:space="0" w:color="auto"/>
      </w:divBdr>
    </w:div>
    <w:div w:id="256134767">
      <w:bodyDiv w:val="1"/>
      <w:marLeft w:val="0"/>
      <w:marRight w:val="0"/>
      <w:marTop w:val="0"/>
      <w:marBottom w:val="0"/>
      <w:divBdr>
        <w:top w:val="none" w:sz="0" w:space="0" w:color="auto"/>
        <w:left w:val="none" w:sz="0" w:space="0" w:color="auto"/>
        <w:bottom w:val="none" w:sz="0" w:space="0" w:color="auto"/>
        <w:right w:val="none" w:sz="0" w:space="0" w:color="auto"/>
      </w:divBdr>
    </w:div>
    <w:div w:id="256983685">
      <w:bodyDiv w:val="1"/>
      <w:marLeft w:val="0"/>
      <w:marRight w:val="0"/>
      <w:marTop w:val="0"/>
      <w:marBottom w:val="0"/>
      <w:divBdr>
        <w:top w:val="none" w:sz="0" w:space="0" w:color="auto"/>
        <w:left w:val="none" w:sz="0" w:space="0" w:color="auto"/>
        <w:bottom w:val="none" w:sz="0" w:space="0" w:color="auto"/>
        <w:right w:val="none" w:sz="0" w:space="0" w:color="auto"/>
      </w:divBdr>
    </w:div>
    <w:div w:id="261839224">
      <w:bodyDiv w:val="1"/>
      <w:marLeft w:val="0"/>
      <w:marRight w:val="0"/>
      <w:marTop w:val="0"/>
      <w:marBottom w:val="0"/>
      <w:divBdr>
        <w:top w:val="none" w:sz="0" w:space="0" w:color="auto"/>
        <w:left w:val="none" w:sz="0" w:space="0" w:color="auto"/>
        <w:bottom w:val="none" w:sz="0" w:space="0" w:color="auto"/>
        <w:right w:val="none" w:sz="0" w:space="0" w:color="auto"/>
      </w:divBdr>
    </w:div>
    <w:div w:id="264580270">
      <w:bodyDiv w:val="1"/>
      <w:marLeft w:val="0"/>
      <w:marRight w:val="0"/>
      <w:marTop w:val="0"/>
      <w:marBottom w:val="0"/>
      <w:divBdr>
        <w:top w:val="none" w:sz="0" w:space="0" w:color="auto"/>
        <w:left w:val="none" w:sz="0" w:space="0" w:color="auto"/>
        <w:bottom w:val="none" w:sz="0" w:space="0" w:color="auto"/>
        <w:right w:val="none" w:sz="0" w:space="0" w:color="auto"/>
      </w:divBdr>
    </w:div>
    <w:div w:id="264964100">
      <w:bodyDiv w:val="1"/>
      <w:marLeft w:val="0"/>
      <w:marRight w:val="0"/>
      <w:marTop w:val="0"/>
      <w:marBottom w:val="0"/>
      <w:divBdr>
        <w:top w:val="none" w:sz="0" w:space="0" w:color="auto"/>
        <w:left w:val="none" w:sz="0" w:space="0" w:color="auto"/>
        <w:bottom w:val="none" w:sz="0" w:space="0" w:color="auto"/>
        <w:right w:val="none" w:sz="0" w:space="0" w:color="auto"/>
      </w:divBdr>
    </w:div>
    <w:div w:id="268317250">
      <w:bodyDiv w:val="1"/>
      <w:marLeft w:val="0"/>
      <w:marRight w:val="0"/>
      <w:marTop w:val="0"/>
      <w:marBottom w:val="0"/>
      <w:divBdr>
        <w:top w:val="none" w:sz="0" w:space="0" w:color="auto"/>
        <w:left w:val="none" w:sz="0" w:space="0" w:color="auto"/>
        <w:bottom w:val="none" w:sz="0" w:space="0" w:color="auto"/>
        <w:right w:val="none" w:sz="0" w:space="0" w:color="auto"/>
      </w:divBdr>
    </w:div>
    <w:div w:id="273679032">
      <w:bodyDiv w:val="1"/>
      <w:marLeft w:val="0"/>
      <w:marRight w:val="0"/>
      <w:marTop w:val="0"/>
      <w:marBottom w:val="0"/>
      <w:divBdr>
        <w:top w:val="none" w:sz="0" w:space="0" w:color="auto"/>
        <w:left w:val="none" w:sz="0" w:space="0" w:color="auto"/>
        <w:bottom w:val="none" w:sz="0" w:space="0" w:color="auto"/>
        <w:right w:val="none" w:sz="0" w:space="0" w:color="auto"/>
      </w:divBdr>
    </w:div>
    <w:div w:id="284583019">
      <w:bodyDiv w:val="1"/>
      <w:marLeft w:val="0"/>
      <w:marRight w:val="0"/>
      <w:marTop w:val="0"/>
      <w:marBottom w:val="0"/>
      <w:divBdr>
        <w:top w:val="none" w:sz="0" w:space="0" w:color="auto"/>
        <w:left w:val="none" w:sz="0" w:space="0" w:color="auto"/>
        <w:bottom w:val="none" w:sz="0" w:space="0" w:color="auto"/>
        <w:right w:val="none" w:sz="0" w:space="0" w:color="auto"/>
      </w:divBdr>
    </w:div>
    <w:div w:id="287666319">
      <w:bodyDiv w:val="1"/>
      <w:marLeft w:val="0"/>
      <w:marRight w:val="0"/>
      <w:marTop w:val="0"/>
      <w:marBottom w:val="0"/>
      <w:divBdr>
        <w:top w:val="none" w:sz="0" w:space="0" w:color="auto"/>
        <w:left w:val="none" w:sz="0" w:space="0" w:color="auto"/>
        <w:bottom w:val="none" w:sz="0" w:space="0" w:color="auto"/>
        <w:right w:val="none" w:sz="0" w:space="0" w:color="auto"/>
      </w:divBdr>
    </w:div>
    <w:div w:id="291710564">
      <w:bodyDiv w:val="1"/>
      <w:marLeft w:val="0"/>
      <w:marRight w:val="0"/>
      <w:marTop w:val="0"/>
      <w:marBottom w:val="0"/>
      <w:divBdr>
        <w:top w:val="none" w:sz="0" w:space="0" w:color="auto"/>
        <w:left w:val="none" w:sz="0" w:space="0" w:color="auto"/>
        <w:bottom w:val="none" w:sz="0" w:space="0" w:color="auto"/>
        <w:right w:val="none" w:sz="0" w:space="0" w:color="auto"/>
      </w:divBdr>
    </w:div>
    <w:div w:id="292515829">
      <w:bodyDiv w:val="1"/>
      <w:marLeft w:val="0"/>
      <w:marRight w:val="0"/>
      <w:marTop w:val="0"/>
      <w:marBottom w:val="0"/>
      <w:divBdr>
        <w:top w:val="none" w:sz="0" w:space="0" w:color="auto"/>
        <w:left w:val="none" w:sz="0" w:space="0" w:color="auto"/>
        <w:bottom w:val="none" w:sz="0" w:space="0" w:color="auto"/>
        <w:right w:val="none" w:sz="0" w:space="0" w:color="auto"/>
      </w:divBdr>
    </w:div>
    <w:div w:id="299268155">
      <w:bodyDiv w:val="1"/>
      <w:marLeft w:val="0"/>
      <w:marRight w:val="0"/>
      <w:marTop w:val="0"/>
      <w:marBottom w:val="0"/>
      <w:divBdr>
        <w:top w:val="none" w:sz="0" w:space="0" w:color="auto"/>
        <w:left w:val="none" w:sz="0" w:space="0" w:color="auto"/>
        <w:bottom w:val="none" w:sz="0" w:space="0" w:color="auto"/>
        <w:right w:val="none" w:sz="0" w:space="0" w:color="auto"/>
      </w:divBdr>
    </w:div>
    <w:div w:id="299462275">
      <w:bodyDiv w:val="1"/>
      <w:marLeft w:val="0"/>
      <w:marRight w:val="0"/>
      <w:marTop w:val="0"/>
      <w:marBottom w:val="0"/>
      <w:divBdr>
        <w:top w:val="none" w:sz="0" w:space="0" w:color="auto"/>
        <w:left w:val="none" w:sz="0" w:space="0" w:color="auto"/>
        <w:bottom w:val="none" w:sz="0" w:space="0" w:color="auto"/>
        <w:right w:val="none" w:sz="0" w:space="0" w:color="auto"/>
      </w:divBdr>
    </w:div>
    <w:div w:id="301038185">
      <w:bodyDiv w:val="1"/>
      <w:marLeft w:val="0"/>
      <w:marRight w:val="0"/>
      <w:marTop w:val="0"/>
      <w:marBottom w:val="0"/>
      <w:divBdr>
        <w:top w:val="none" w:sz="0" w:space="0" w:color="auto"/>
        <w:left w:val="none" w:sz="0" w:space="0" w:color="auto"/>
        <w:bottom w:val="none" w:sz="0" w:space="0" w:color="auto"/>
        <w:right w:val="none" w:sz="0" w:space="0" w:color="auto"/>
      </w:divBdr>
    </w:div>
    <w:div w:id="309024051">
      <w:bodyDiv w:val="1"/>
      <w:marLeft w:val="0"/>
      <w:marRight w:val="0"/>
      <w:marTop w:val="0"/>
      <w:marBottom w:val="0"/>
      <w:divBdr>
        <w:top w:val="none" w:sz="0" w:space="0" w:color="auto"/>
        <w:left w:val="none" w:sz="0" w:space="0" w:color="auto"/>
        <w:bottom w:val="none" w:sz="0" w:space="0" w:color="auto"/>
        <w:right w:val="none" w:sz="0" w:space="0" w:color="auto"/>
      </w:divBdr>
    </w:div>
    <w:div w:id="313024575">
      <w:bodyDiv w:val="1"/>
      <w:marLeft w:val="0"/>
      <w:marRight w:val="0"/>
      <w:marTop w:val="0"/>
      <w:marBottom w:val="0"/>
      <w:divBdr>
        <w:top w:val="none" w:sz="0" w:space="0" w:color="auto"/>
        <w:left w:val="none" w:sz="0" w:space="0" w:color="auto"/>
        <w:bottom w:val="none" w:sz="0" w:space="0" w:color="auto"/>
        <w:right w:val="none" w:sz="0" w:space="0" w:color="auto"/>
      </w:divBdr>
      <w:divsChild>
        <w:div w:id="1869905827">
          <w:marLeft w:val="0"/>
          <w:marRight w:val="0"/>
          <w:marTop w:val="0"/>
          <w:marBottom w:val="0"/>
          <w:divBdr>
            <w:top w:val="none" w:sz="0" w:space="0" w:color="auto"/>
            <w:left w:val="none" w:sz="0" w:space="0" w:color="auto"/>
            <w:bottom w:val="none" w:sz="0" w:space="0" w:color="auto"/>
            <w:right w:val="none" w:sz="0" w:space="0" w:color="auto"/>
          </w:divBdr>
        </w:div>
        <w:div w:id="1336149151">
          <w:marLeft w:val="0"/>
          <w:marRight w:val="0"/>
          <w:marTop w:val="0"/>
          <w:marBottom w:val="0"/>
          <w:divBdr>
            <w:top w:val="none" w:sz="0" w:space="0" w:color="auto"/>
            <w:left w:val="none" w:sz="0" w:space="0" w:color="auto"/>
            <w:bottom w:val="none" w:sz="0" w:space="0" w:color="auto"/>
            <w:right w:val="none" w:sz="0" w:space="0" w:color="auto"/>
          </w:divBdr>
        </w:div>
        <w:div w:id="1381324590">
          <w:marLeft w:val="0"/>
          <w:marRight w:val="0"/>
          <w:marTop w:val="0"/>
          <w:marBottom w:val="0"/>
          <w:divBdr>
            <w:top w:val="none" w:sz="0" w:space="0" w:color="auto"/>
            <w:left w:val="none" w:sz="0" w:space="0" w:color="auto"/>
            <w:bottom w:val="none" w:sz="0" w:space="0" w:color="auto"/>
            <w:right w:val="none" w:sz="0" w:space="0" w:color="auto"/>
          </w:divBdr>
        </w:div>
        <w:div w:id="652562251">
          <w:marLeft w:val="0"/>
          <w:marRight w:val="0"/>
          <w:marTop w:val="0"/>
          <w:marBottom w:val="0"/>
          <w:divBdr>
            <w:top w:val="none" w:sz="0" w:space="0" w:color="auto"/>
            <w:left w:val="none" w:sz="0" w:space="0" w:color="auto"/>
            <w:bottom w:val="none" w:sz="0" w:space="0" w:color="auto"/>
            <w:right w:val="none" w:sz="0" w:space="0" w:color="auto"/>
          </w:divBdr>
        </w:div>
        <w:div w:id="575171802">
          <w:marLeft w:val="0"/>
          <w:marRight w:val="0"/>
          <w:marTop w:val="0"/>
          <w:marBottom w:val="0"/>
          <w:divBdr>
            <w:top w:val="none" w:sz="0" w:space="0" w:color="auto"/>
            <w:left w:val="none" w:sz="0" w:space="0" w:color="auto"/>
            <w:bottom w:val="none" w:sz="0" w:space="0" w:color="auto"/>
            <w:right w:val="none" w:sz="0" w:space="0" w:color="auto"/>
          </w:divBdr>
        </w:div>
      </w:divsChild>
    </w:div>
    <w:div w:id="315643619">
      <w:bodyDiv w:val="1"/>
      <w:marLeft w:val="0"/>
      <w:marRight w:val="0"/>
      <w:marTop w:val="0"/>
      <w:marBottom w:val="0"/>
      <w:divBdr>
        <w:top w:val="none" w:sz="0" w:space="0" w:color="auto"/>
        <w:left w:val="none" w:sz="0" w:space="0" w:color="auto"/>
        <w:bottom w:val="none" w:sz="0" w:space="0" w:color="auto"/>
        <w:right w:val="none" w:sz="0" w:space="0" w:color="auto"/>
      </w:divBdr>
    </w:div>
    <w:div w:id="319581135">
      <w:bodyDiv w:val="1"/>
      <w:marLeft w:val="0"/>
      <w:marRight w:val="0"/>
      <w:marTop w:val="0"/>
      <w:marBottom w:val="0"/>
      <w:divBdr>
        <w:top w:val="none" w:sz="0" w:space="0" w:color="auto"/>
        <w:left w:val="none" w:sz="0" w:space="0" w:color="auto"/>
        <w:bottom w:val="none" w:sz="0" w:space="0" w:color="auto"/>
        <w:right w:val="none" w:sz="0" w:space="0" w:color="auto"/>
      </w:divBdr>
    </w:div>
    <w:div w:id="319887041">
      <w:bodyDiv w:val="1"/>
      <w:marLeft w:val="0"/>
      <w:marRight w:val="0"/>
      <w:marTop w:val="0"/>
      <w:marBottom w:val="0"/>
      <w:divBdr>
        <w:top w:val="none" w:sz="0" w:space="0" w:color="auto"/>
        <w:left w:val="none" w:sz="0" w:space="0" w:color="auto"/>
        <w:bottom w:val="none" w:sz="0" w:space="0" w:color="auto"/>
        <w:right w:val="none" w:sz="0" w:space="0" w:color="auto"/>
      </w:divBdr>
    </w:div>
    <w:div w:id="320618241">
      <w:bodyDiv w:val="1"/>
      <w:marLeft w:val="0"/>
      <w:marRight w:val="0"/>
      <w:marTop w:val="0"/>
      <w:marBottom w:val="0"/>
      <w:divBdr>
        <w:top w:val="none" w:sz="0" w:space="0" w:color="auto"/>
        <w:left w:val="none" w:sz="0" w:space="0" w:color="auto"/>
        <w:bottom w:val="none" w:sz="0" w:space="0" w:color="auto"/>
        <w:right w:val="none" w:sz="0" w:space="0" w:color="auto"/>
      </w:divBdr>
    </w:div>
    <w:div w:id="322005731">
      <w:bodyDiv w:val="1"/>
      <w:marLeft w:val="0"/>
      <w:marRight w:val="0"/>
      <w:marTop w:val="0"/>
      <w:marBottom w:val="0"/>
      <w:divBdr>
        <w:top w:val="none" w:sz="0" w:space="0" w:color="auto"/>
        <w:left w:val="none" w:sz="0" w:space="0" w:color="auto"/>
        <w:bottom w:val="none" w:sz="0" w:space="0" w:color="auto"/>
        <w:right w:val="none" w:sz="0" w:space="0" w:color="auto"/>
      </w:divBdr>
    </w:div>
    <w:div w:id="326901563">
      <w:bodyDiv w:val="1"/>
      <w:marLeft w:val="0"/>
      <w:marRight w:val="0"/>
      <w:marTop w:val="0"/>
      <w:marBottom w:val="0"/>
      <w:divBdr>
        <w:top w:val="none" w:sz="0" w:space="0" w:color="auto"/>
        <w:left w:val="none" w:sz="0" w:space="0" w:color="auto"/>
        <w:bottom w:val="none" w:sz="0" w:space="0" w:color="auto"/>
        <w:right w:val="none" w:sz="0" w:space="0" w:color="auto"/>
      </w:divBdr>
    </w:div>
    <w:div w:id="335767232">
      <w:bodyDiv w:val="1"/>
      <w:marLeft w:val="0"/>
      <w:marRight w:val="0"/>
      <w:marTop w:val="0"/>
      <w:marBottom w:val="0"/>
      <w:divBdr>
        <w:top w:val="none" w:sz="0" w:space="0" w:color="auto"/>
        <w:left w:val="none" w:sz="0" w:space="0" w:color="auto"/>
        <w:bottom w:val="none" w:sz="0" w:space="0" w:color="auto"/>
        <w:right w:val="none" w:sz="0" w:space="0" w:color="auto"/>
      </w:divBdr>
    </w:div>
    <w:div w:id="338509729">
      <w:bodyDiv w:val="1"/>
      <w:marLeft w:val="0"/>
      <w:marRight w:val="0"/>
      <w:marTop w:val="0"/>
      <w:marBottom w:val="0"/>
      <w:divBdr>
        <w:top w:val="none" w:sz="0" w:space="0" w:color="auto"/>
        <w:left w:val="none" w:sz="0" w:space="0" w:color="auto"/>
        <w:bottom w:val="none" w:sz="0" w:space="0" w:color="auto"/>
        <w:right w:val="none" w:sz="0" w:space="0" w:color="auto"/>
      </w:divBdr>
    </w:div>
    <w:div w:id="344746403">
      <w:bodyDiv w:val="1"/>
      <w:marLeft w:val="0"/>
      <w:marRight w:val="0"/>
      <w:marTop w:val="0"/>
      <w:marBottom w:val="0"/>
      <w:divBdr>
        <w:top w:val="none" w:sz="0" w:space="0" w:color="auto"/>
        <w:left w:val="none" w:sz="0" w:space="0" w:color="auto"/>
        <w:bottom w:val="none" w:sz="0" w:space="0" w:color="auto"/>
        <w:right w:val="none" w:sz="0" w:space="0" w:color="auto"/>
      </w:divBdr>
    </w:div>
    <w:div w:id="346254645">
      <w:bodyDiv w:val="1"/>
      <w:marLeft w:val="0"/>
      <w:marRight w:val="0"/>
      <w:marTop w:val="0"/>
      <w:marBottom w:val="0"/>
      <w:divBdr>
        <w:top w:val="none" w:sz="0" w:space="0" w:color="auto"/>
        <w:left w:val="none" w:sz="0" w:space="0" w:color="auto"/>
        <w:bottom w:val="none" w:sz="0" w:space="0" w:color="auto"/>
        <w:right w:val="none" w:sz="0" w:space="0" w:color="auto"/>
      </w:divBdr>
    </w:div>
    <w:div w:id="346906462">
      <w:bodyDiv w:val="1"/>
      <w:marLeft w:val="0"/>
      <w:marRight w:val="0"/>
      <w:marTop w:val="0"/>
      <w:marBottom w:val="0"/>
      <w:divBdr>
        <w:top w:val="none" w:sz="0" w:space="0" w:color="auto"/>
        <w:left w:val="none" w:sz="0" w:space="0" w:color="auto"/>
        <w:bottom w:val="none" w:sz="0" w:space="0" w:color="auto"/>
        <w:right w:val="none" w:sz="0" w:space="0" w:color="auto"/>
      </w:divBdr>
    </w:div>
    <w:div w:id="349531395">
      <w:bodyDiv w:val="1"/>
      <w:marLeft w:val="0"/>
      <w:marRight w:val="0"/>
      <w:marTop w:val="0"/>
      <w:marBottom w:val="0"/>
      <w:divBdr>
        <w:top w:val="none" w:sz="0" w:space="0" w:color="auto"/>
        <w:left w:val="none" w:sz="0" w:space="0" w:color="auto"/>
        <w:bottom w:val="none" w:sz="0" w:space="0" w:color="auto"/>
        <w:right w:val="none" w:sz="0" w:space="0" w:color="auto"/>
      </w:divBdr>
    </w:div>
    <w:div w:id="350030477">
      <w:bodyDiv w:val="1"/>
      <w:marLeft w:val="0"/>
      <w:marRight w:val="0"/>
      <w:marTop w:val="0"/>
      <w:marBottom w:val="0"/>
      <w:divBdr>
        <w:top w:val="none" w:sz="0" w:space="0" w:color="auto"/>
        <w:left w:val="none" w:sz="0" w:space="0" w:color="auto"/>
        <w:bottom w:val="none" w:sz="0" w:space="0" w:color="auto"/>
        <w:right w:val="none" w:sz="0" w:space="0" w:color="auto"/>
      </w:divBdr>
    </w:div>
    <w:div w:id="351802676">
      <w:bodyDiv w:val="1"/>
      <w:marLeft w:val="0"/>
      <w:marRight w:val="0"/>
      <w:marTop w:val="0"/>
      <w:marBottom w:val="0"/>
      <w:divBdr>
        <w:top w:val="none" w:sz="0" w:space="0" w:color="auto"/>
        <w:left w:val="none" w:sz="0" w:space="0" w:color="auto"/>
        <w:bottom w:val="none" w:sz="0" w:space="0" w:color="auto"/>
        <w:right w:val="none" w:sz="0" w:space="0" w:color="auto"/>
      </w:divBdr>
    </w:div>
    <w:div w:id="356809739">
      <w:bodyDiv w:val="1"/>
      <w:marLeft w:val="0"/>
      <w:marRight w:val="0"/>
      <w:marTop w:val="0"/>
      <w:marBottom w:val="0"/>
      <w:divBdr>
        <w:top w:val="none" w:sz="0" w:space="0" w:color="auto"/>
        <w:left w:val="none" w:sz="0" w:space="0" w:color="auto"/>
        <w:bottom w:val="none" w:sz="0" w:space="0" w:color="auto"/>
        <w:right w:val="none" w:sz="0" w:space="0" w:color="auto"/>
      </w:divBdr>
    </w:div>
    <w:div w:id="372466725">
      <w:bodyDiv w:val="1"/>
      <w:marLeft w:val="0"/>
      <w:marRight w:val="0"/>
      <w:marTop w:val="0"/>
      <w:marBottom w:val="0"/>
      <w:divBdr>
        <w:top w:val="none" w:sz="0" w:space="0" w:color="auto"/>
        <w:left w:val="none" w:sz="0" w:space="0" w:color="auto"/>
        <w:bottom w:val="none" w:sz="0" w:space="0" w:color="auto"/>
        <w:right w:val="none" w:sz="0" w:space="0" w:color="auto"/>
      </w:divBdr>
    </w:div>
    <w:div w:id="376249053">
      <w:bodyDiv w:val="1"/>
      <w:marLeft w:val="0"/>
      <w:marRight w:val="0"/>
      <w:marTop w:val="0"/>
      <w:marBottom w:val="0"/>
      <w:divBdr>
        <w:top w:val="none" w:sz="0" w:space="0" w:color="auto"/>
        <w:left w:val="none" w:sz="0" w:space="0" w:color="auto"/>
        <w:bottom w:val="none" w:sz="0" w:space="0" w:color="auto"/>
        <w:right w:val="none" w:sz="0" w:space="0" w:color="auto"/>
      </w:divBdr>
    </w:div>
    <w:div w:id="381100472">
      <w:bodyDiv w:val="1"/>
      <w:marLeft w:val="0"/>
      <w:marRight w:val="0"/>
      <w:marTop w:val="0"/>
      <w:marBottom w:val="0"/>
      <w:divBdr>
        <w:top w:val="none" w:sz="0" w:space="0" w:color="auto"/>
        <w:left w:val="none" w:sz="0" w:space="0" w:color="auto"/>
        <w:bottom w:val="none" w:sz="0" w:space="0" w:color="auto"/>
        <w:right w:val="none" w:sz="0" w:space="0" w:color="auto"/>
      </w:divBdr>
    </w:div>
    <w:div w:id="384568155">
      <w:bodyDiv w:val="1"/>
      <w:marLeft w:val="0"/>
      <w:marRight w:val="0"/>
      <w:marTop w:val="0"/>
      <w:marBottom w:val="0"/>
      <w:divBdr>
        <w:top w:val="none" w:sz="0" w:space="0" w:color="auto"/>
        <w:left w:val="none" w:sz="0" w:space="0" w:color="auto"/>
        <w:bottom w:val="none" w:sz="0" w:space="0" w:color="auto"/>
        <w:right w:val="none" w:sz="0" w:space="0" w:color="auto"/>
      </w:divBdr>
    </w:div>
    <w:div w:id="389766480">
      <w:bodyDiv w:val="1"/>
      <w:marLeft w:val="0"/>
      <w:marRight w:val="0"/>
      <w:marTop w:val="0"/>
      <w:marBottom w:val="0"/>
      <w:divBdr>
        <w:top w:val="none" w:sz="0" w:space="0" w:color="auto"/>
        <w:left w:val="none" w:sz="0" w:space="0" w:color="auto"/>
        <w:bottom w:val="none" w:sz="0" w:space="0" w:color="auto"/>
        <w:right w:val="none" w:sz="0" w:space="0" w:color="auto"/>
      </w:divBdr>
    </w:div>
    <w:div w:id="392700596">
      <w:bodyDiv w:val="1"/>
      <w:marLeft w:val="0"/>
      <w:marRight w:val="0"/>
      <w:marTop w:val="0"/>
      <w:marBottom w:val="0"/>
      <w:divBdr>
        <w:top w:val="none" w:sz="0" w:space="0" w:color="auto"/>
        <w:left w:val="none" w:sz="0" w:space="0" w:color="auto"/>
        <w:bottom w:val="none" w:sz="0" w:space="0" w:color="auto"/>
        <w:right w:val="none" w:sz="0" w:space="0" w:color="auto"/>
      </w:divBdr>
    </w:div>
    <w:div w:id="394788890">
      <w:bodyDiv w:val="1"/>
      <w:marLeft w:val="0"/>
      <w:marRight w:val="0"/>
      <w:marTop w:val="0"/>
      <w:marBottom w:val="0"/>
      <w:divBdr>
        <w:top w:val="none" w:sz="0" w:space="0" w:color="auto"/>
        <w:left w:val="none" w:sz="0" w:space="0" w:color="auto"/>
        <w:bottom w:val="none" w:sz="0" w:space="0" w:color="auto"/>
        <w:right w:val="none" w:sz="0" w:space="0" w:color="auto"/>
      </w:divBdr>
    </w:div>
    <w:div w:id="396053185">
      <w:bodyDiv w:val="1"/>
      <w:marLeft w:val="0"/>
      <w:marRight w:val="0"/>
      <w:marTop w:val="0"/>
      <w:marBottom w:val="0"/>
      <w:divBdr>
        <w:top w:val="none" w:sz="0" w:space="0" w:color="auto"/>
        <w:left w:val="none" w:sz="0" w:space="0" w:color="auto"/>
        <w:bottom w:val="none" w:sz="0" w:space="0" w:color="auto"/>
        <w:right w:val="none" w:sz="0" w:space="0" w:color="auto"/>
      </w:divBdr>
    </w:div>
    <w:div w:id="412120072">
      <w:bodyDiv w:val="1"/>
      <w:marLeft w:val="0"/>
      <w:marRight w:val="0"/>
      <w:marTop w:val="0"/>
      <w:marBottom w:val="0"/>
      <w:divBdr>
        <w:top w:val="none" w:sz="0" w:space="0" w:color="auto"/>
        <w:left w:val="none" w:sz="0" w:space="0" w:color="auto"/>
        <w:bottom w:val="none" w:sz="0" w:space="0" w:color="auto"/>
        <w:right w:val="none" w:sz="0" w:space="0" w:color="auto"/>
      </w:divBdr>
    </w:div>
    <w:div w:id="412629037">
      <w:bodyDiv w:val="1"/>
      <w:marLeft w:val="0"/>
      <w:marRight w:val="0"/>
      <w:marTop w:val="0"/>
      <w:marBottom w:val="0"/>
      <w:divBdr>
        <w:top w:val="none" w:sz="0" w:space="0" w:color="auto"/>
        <w:left w:val="none" w:sz="0" w:space="0" w:color="auto"/>
        <w:bottom w:val="none" w:sz="0" w:space="0" w:color="auto"/>
        <w:right w:val="none" w:sz="0" w:space="0" w:color="auto"/>
      </w:divBdr>
    </w:div>
    <w:div w:id="415591432">
      <w:bodyDiv w:val="1"/>
      <w:marLeft w:val="0"/>
      <w:marRight w:val="0"/>
      <w:marTop w:val="0"/>
      <w:marBottom w:val="0"/>
      <w:divBdr>
        <w:top w:val="none" w:sz="0" w:space="0" w:color="auto"/>
        <w:left w:val="none" w:sz="0" w:space="0" w:color="auto"/>
        <w:bottom w:val="none" w:sz="0" w:space="0" w:color="auto"/>
        <w:right w:val="none" w:sz="0" w:space="0" w:color="auto"/>
      </w:divBdr>
    </w:div>
    <w:div w:id="419496305">
      <w:bodyDiv w:val="1"/>
      <w:marLeft w:val="0"/>
      <w:marRight w:val="0"/>
      <w:marTop w:val="0"/>
      <w:marBottom w:val="0"/>
      <w:divBdr>
        <w:top w:val="none" w:sz="0" w:space="0" w:color="auto"/>
        <w:left w:val="none" w:sz="0" w:space="0" w:color="auto"/>
        <w:bottom w:val="none" w:sz="0" w:space="0" w:color="auto"/>
        <w:right w:val="none" w:sz="0" w:space="0" w:color="auto"/>
      </w:divBdr>
    </w:div>
    <w:div w:id="420419747">
      <w:bodyDiv w:val="1"/>
      <w:marLeft w:val="0"/>
      <w:marRight w:val="0"/>
      <w:marTop w:val="0"/>
      <w:marBottom w:val="0"/>
      <w:divBdr>
        <w:top w:val="none" w:sz="0" w:space="0" w:color="auto"/>
        <w:left w:val="none" w:sz="0" w:space="0" w:color="auto"/>
        <w:bottom w:val="none" w:sz="0" w:space="0" w:color="auto"/>
        <w:right w:val="none" w:sz="0" w:space="0" w:color="auto"/>
      </w:divBdr>
    </w:div>
    <w:div w:id="421802877">
      <w:bodyDiv w:val="1"/>
      <w:marLeft w:val="0"/>
      <w:marRight w:val="0"/>
      <w:marTop w:val="0"/>
      <w:marBottom w:val="0"/>
      <w:divBdr>
        <w:top w:val="none" w:sz="0" w:space="0" w:color="auto"/>
        <w:left w:val="none" w:sz="0" w:space="0" w:color="auto"/>
        <w:bottom w:val="none" w:sz="0" w:space="0" w:color="auto"/>
        <w:right w:val="none" w:sz="0" w:space="0" w:color="auto"/>
      </w:divBdr>
    </w:div>
    <w:div w:id="424688914">
      <w:bodyDiv w:val="1"/>
      <w:marLeft w:val="0"/>
      <w:marRight w:val="0"/>
      <w:marTop w:val="0"/>
      <w:marBottom w:val="0"/>
      <w:divBdr>
        <w:top w:val="none" w:sz="0" w:space="0" w:color="auto"/>
        <w:left w:val="none" w:sz="0" w:space="0" w:color="auto"/>
        <w:bottom w:val="none" w:sz="0" w:space="0" w:color="auto"/>
        <w:right w:val="none" w:sz="0" w:space="0" w:color="auto"/>
      </w:divBdr>
    </w:div>
    <w:div w:id="429550684">
      <w:bodyDiv w:val="1"/>
      <w:marLeft w:val="0"/>
      <w:marRight w:val="0"/>
      <w:marTop w:val="0"/>
      <w:marBottom w:val="0"/>
      <w:divBdr>
        <w:top w:val="none" w:sz="0" w:space="0" w:color="auto"/>
        <w:left w:val="none" w:sz="0" w:space="0" w:color="auto"/>
        <w:bottom w:val="none" w:sz="0" w:space="0" w:color="auto"/>
        <w:right w:val="none" w:sz="0" w:space="0" w:color="auto"/>
      </w:divBdr>
    </w:div>
    <w:div w:id="429664135">
      <w:bodyDiv w:val="1"/>
      <w:marLeft w:val="0"/>
      <w:marRight w:val="0"/>
      <w:marTop w:val="0"/>
      <w:marBottom w:val="0"/>
      <w:divBdr>
        <w:top w:val="none" w:sz="0" w:space="0" w:color="auto"/>
        <w:left w:val="none" w:sz="0" w:space="0" w:color="auto"/>
        <w:bottom w:val="none" w:sz="0" w:space="0" w:color="auto"/>
        <w:right w:val="none" w:sz="0" w:space="0" w:color="auto"/>
      </w:divBdr>
    </w:div>
    <w:div w:id="438065310">
      <w:bodyDiv w:val="1"/>
      <w:marLeft w:val="0"/>
      <w:marRight w:val="0"/>
      <w:marTop w:val="0"/>
      <w:marBottom w:val="0"/>
      <w:divBdr>
        <w:top w:val="none" w:sz="0" w:space="0" w:color="auto"/>
        <w:left w:val="none" w:sz="0" w:space="0" w:color="auto"/>
        <w:bottom w:val="none" w:sz="0" w:space="0" w:color="auto"/>
        <w:right w:val="none" w:sz="0" w:space="0" w:color="auto"/>
      </w:divBdr>
    </w:div>
    <w:div w:id="440489995">
      <w:bodyDiv w:val="1"/>
      <w:marLeft w:val="0"/>
      <w:marRight w:val="0"/>
      <w:marTop w:val="0"/>
      <w:marBottom w:val="0"/>
      <w:divBdr>
        <w:top w:val="none" w:sz="0" w:space="0" w:color="auto"/>
        <w:left w:val="none" w:sz="0" w:space="0" w:color="auto"/>
        <w:bottom w:val="none" w:sz="0" w:space="0" w:color="auto"/>
        <w:right w:val="none" w:sz="0" w:space="0" w:color="auto"/>
      </w:divBdr>
    </w:div>
    <w:div w:id="441002644">
      <w:bodyDiv w:val="1"/>
      <w:marLeft w:val="0"/>
      <w:marRight w:val="0"/>
      <w:marTop w:val="0"/>
      <w:marBottom w:val="0"/>
      <w:divBdr>
        <w:top w:val="none" w:sz="0" w:space="0" w:color="auto"/>
        <w:left w:val="none" w:sz="0" w:space="0" w:color="auto"/>
        <w:bottom w:val="none" w:sz="0" w:space="0" w:color="auto"/>
        <w:right w:val="none" w:sz="0" w:space="0" w:color="auto"/>
      </w:divBdr>
    </w:div>
    <w:div w:id="441271525">
      <w:bodyDiv w:val="1"/>
      <w:marLeft w:val="0"/>
      <w:marRight w:val="0"/>
      <w:marTop w:val="0"/>
      <w:marBottom w:val="0"/>
      <w:divBdr>
        <w:top w:val="none" w:sz="0" w:space="0" w:color="auto"/>
        <w:left w:val="none" w:sz="0" w:space="0" w:color="auto"/>
        <w:bottom w:val="none" w:sz="0" w:space="0" w:color="auto"/>
        <w:right w:val="none" w:sz="0" w:space="0" w:color="auto"/>
      </w:divBdr>
    </w:div>
    <w:div w:id="441535215">
      <w:bodyDiv w:val="1"/>
      <w:marLeft w:val="0"/>
      <w:marRight w:val="0"/>
      <w:marTop w:val="0"/>
      <w:marBottom w:val="0"/>
      <w:divBdr>
        <w:top w:val="none" w:sz="0" w:space="0" w:color="auto"/>
        <w:left w:val="none" w:sz="0" w:space="0" w:color="auto"/>
        <w:bottom w:val="none" w:sz="0" w:space="0" w:color="auto"/>
        <w:right w:val="none" w:sz="0" w:space="0" w:color="auto"/>
      </w:divBdr>
    </w:div>
    <w:div w:id="444276725">
      <w:bodyDiv w:val="1"/>
      <w:marLeft w:val="0"/>
      <w:marRight w:val="0"/>
      <w:marTop w:val="0"/>
      <w:marBottom w:val="0"/>
      <w:divBdr>
        <w:top w:val="none" w:sz="0" w:space="0" w:color="auto"/>
        <w:left w:val="none" w:sz="0" w:space="0" w:color="auto"/>
        <w:bottom w:val="none" w:sz="0" w:space="0" w:color="auto"/>
        <w:right w:val="none" w:sz="0" w:space="0" w:color="auto"/>
      </w:divBdr>
    </w:div>
    <w:div w:id="445127498">
      <w:bodyDiv w:val="1"/>
      <w:marLeft w:val="0"/>
      <w:marRight w:val="0"/>
      <w:marTop w:val="0"/>
      <w:marBottom w:val="0"/>
      <w:divBdr>
        <w:top w:val="none" w:sz="0" w:space="0" w:color="auto"/>
        <w:left w:val="none" w:sz="0" w:space="0" w:color="auto"/>
        <w:bottom w:val="none" w:sz="0" w:space="0" w:color="auto"/>
        <w:right w:val="none" w:sz="0" w:space="0" w:color="auto"/>
      </w:divBdr>
    </w:div>
    <w:div w:id="452290376">
      <w:bodyDiv w:val="1"/>
      <w:marLeft w:val="0"/>
      <w:marRight w:val="0"/>
      <w:marTop w:val="0"/>
      <w:marBottom w:val="0"/>
      <w:divBdr>
        <w:top w:val="none" w:sz="0" w:space="0" w:color="auto"/>
        <w:left w:val="none" w:sz="0" w:space="0" w:color="auto"/>
        <w:bottom w:val="none" w:sz="0" w:space="0" w:color="auto"/>
        <w:right w:val="none" w:sz="0" w:space="0" w:color="auto"/>
      </w:divBdr>
    </w:div>
    <w:div w:id="457332485">
      <w:bodyDiv w:val="1"/>
      <w:marLeft w:val="0"/>
      <w:marRight w:val="0"/>
      <w:marTop w:val="0"/>
      <w:marBottom w:val="0"/>
      <w:divBdr>
        <w:top w:val="none" w:sz="0" w:space="0" w:color="auto"/>
        <w:left w:val="none" w:sz="0" w:space="0" w:color="auto"/>
        <w:bottom w:val="none" w:sz="0" w:space="0" w:color="auto"/>
        <w:right w:val="none" w:sz="0" w:space="0" w:color="auto"/>
      </w:divBdr>
    </w:div>
    <w:div w:id="459032878">
      <w:bodyDiv w:val="1"/>
      <w:marLeft w:val="0"/>
      <w:marRight w:val="0"/>
      <w:marTop w:val="0"/>
      <w:marBottom w:val="0"/>
      <w:divBdr>
        <w:top w:val="none" w:sz="0" w:space="0" w:color="auto"/>
        <w:left w:val="none" w:sz="0" w:space="0" w:color="auto"/>
        <w:bottom w:val="none" w:sz="0" w:space="0" w:color="auto"/>
        <w:right w:val="none" w:sz="0" w:space="0" w:color="auto"/>
      </w:divBdr>
    </w:div>
    <w:div w:id="463158156">
      <w:bodyDiv w:val="1"/>
      <w:marLeft w:val="0"/>
      <w:marRight w:val="0"/>
      <w:marTop w:val="0"/>
      <w:marBottom w:val="0"/>
      <w:divBdr>
        <w:top w:val="none" w:sz="0" w:space="0" w:color="auto"/>
        <w:left w:val="none" w:sz="0" w:space="0" w:color="auto"/>
        <w:bottom w:val="none" w:sz="0" w:space="0" w:color="auto"/>
        <w:right w:val="none" w:sz="0" w:space="0" w:color="auto"/>
      </w:divBdr>
    </w:div>
    <w:div w:id="468936314">
      <w:bodyDiv w:val="1"/>
      <w:marLeft w:val="0"/>
      <w:marRight w:val="0"/>
      <w:marTop w:val="0"/>
      <w:marBottom w:val="0"/>
      <w:divBdr>
        <w:top w:val="none" w:sz="0" w:space="0" w:color="auto"/>
        <w:left w:val="none" w:sz="0" w:space="0" w:color="auto"/>
        <w:bottom w:val="none" w:sz="0" w:space="0" w:color="auto"/>
        <w:right w:val="none" w:sz="0" w:space="0" w:color="auto"/>
      </w:divBdr>
    </w:div>
    <w:div w:id="470749535">
      <w:bodyDiv w:val="1"/>
      <w:marLeft w:val="0"/>
      <w:marRight w:val="0"/>
      <w:marTop w:val="0"/>
      <w:marBottom w:val="0"/>
      <w:divBdr>
        <w:top w:val="none" w:sz="0" w:space="0" w:color="auto"/>
        <w:left w:val="none" w:sz="0" w:space="0" w:color="auto"/>
        <w:bottom w:val="none" w:sz="0" w:space="0" w:color="auto"/>
        <w:right w:val="none" w:sz="0" w:space="0" w:color="auto"/>
      </w:divBdr>
    </w:div>
    <w:div w:id="481506352">
      <w:bodyDiv w:val="1"/>
      <w:marLeft w:val="0"/>
      <w:marRight w:val="0"/>
      <w:marTop w:val="0"/>
      <w:marBottom w:val="0"/>
      <w:divBdr>
        <w:top w:val="none" w:sz="0" w:space="0" w:color="auto"/>
        <w:left w:val="none" w:sz="0" w:space="0" w:color="auto"/>
        <w:bottom w:val="none" w:sz="0" w:space="0" w:color="auto"/>
        <w:right w:val="none" w:sz="0" w:space="0" w:color="auto"/>
      </w:divBdr>
    </w:div>
    <w:div w:id="488519585">
      <w:bodyDiv w:val="1"/>
      <w:marLeft w:val="0"/>
      <w:marRight w:val="0"/>
      <w:marTop w:val="0"/>
      <w:marBottom w:val="0"/>
      <w:divBdr>
        <w:top w:val="none" w:sz="0" w:space="0" w:color="auto"/>
        <w:left w:val="none" w:sz="0" w:space="0" w:color="auto"/>
        <w:bottom w:val="none" w:sz="0" w:space="0" w:color="auto"/>
        <w:right w:val="none" w:sz="0" w:space="0" w:color="auto"/>
      </w:divBdr>
    </w:div>
    <w:div w:id="499350597">
      <w:bodyDiv w:val="1"/>
      <w:marLeft w:val="0"/>
      <w:marRight w:val="0"/>
      <w:marTop w:val="0"/>
      <w:marBottom w:val="0"/>
      <w:divBdr>
        <w:top w:val="none" w:sz="0" w:space="0" w:color="auto"/>
        <w:left w:val="none" w:sz="0" w:space="0" w:color="auto"/>
        <w:bottom w:val="none" w:sz="0" w:space="0" w:color="auto"/>
        <w:right w:val="none" w:sz="0" w:space="0" w:color="auto"/>
      </w:divBdr>
      <w:divsChild>
        <w:div w:id="1327854437">
          <w:marLeft w:val="0"/>
          <w:marRight w:val="0"/>
          <w:marTop w:val="0"/>
          <w:marBottom w:val="0"/>
          <w:divBdr>
            <w:top w:val="none" w:sz="0" w:space="0" w:color="auto"/>
            <w:left w:val="none" w:sz="0" w:space="0" w:color="auto"/>
            <w:bottom w:val="none" w:sz="0" w:space="0" w:color="auto"/>
            <w:right w:val="none" w:sz="0" w:space="0" w:color="auto"/>
          </w:divBdr>
        </w:div>
        <w:div w:id="470752781">
          <w:marLeft w:val="0"/>
          <w:marRight w:val="0"/>
          <w:marTop w:val="0"/>
          <w:marBottom w:val="0"/>
          <w:divBdr>
            <w:top w:val="none" w:sz="0" w:space="0" w:color="auto"/>
            <w:left w:val="none" w:sz="0" w:space="0" w:color="auto"/>
            <w:bottom w:val="none" w:sz="0" w:space="0" w:color="auto"/>
            <w:right w:val="none" w:sz="0" w:space="0" w:color="auto"/>
          </w:divBdr>
        </w:div>
        <w:div w:id="1327438350">
          <w:marLeft w:val="0"/>
          <w:marRight w:val="0"/>
          <w:marTop w:val="0"/>
          <w:marBottom w:val="0"/>
          <w:divBdr>
            <w:top w:val="none" w:sz="0" w:space="0" w:color="auto"/>
            <w:left w:val="none" w:sz="0" w:space="0" w:color="auto"/>
            <w:bottom w:val="none" w:sz="0" w:space="0" w:color="auto"/>
            <w:right w:val="none" w:sz="0" w:space="0" w:color="auto"/>
          </w:divBdr>
          <w:divsChild>
            <w:div w:id="151599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8843">
      <w:bodyDiv w:val="1"/>
      <w:marLeft w:val="0"/>
      <w:marRight w:val="0"/>
      <w:marTop w:val="0"/>
      <w:marBottom w:val="0"/>
      <w:divBdr>
        <w:top w:val="none" w:sz="0" w:space="0" w:color="auto"/>
        <w:left w:val="none" w:sz="0" w:space="0" w:color="auto"/>
        <w:bottom w:val="none" w:sz="0" w:space="0" w:color="auto"/>
        <w:right w:val="none" w:sz="0" w:space="0" w:color="auto"/>
      </w:divBdr>
    </w:div>
    <w:div w:id="508108008">
      <w:bodyDiv w:val="1"/>
      <w:marLeft w:val="0"/>
      <w:marRight w:val="0"/>
      <w:marTop w:val="0"/>
      <w:marBottom w:val="0"/>
      <w:divBdr>
        <w:top w:val="none" w:sz="0" w:space="0" w:color="auto"/>
        <w:left w:val="none" w:sz="0" w:space="0" w:color="auto"/>
        <w:bottom w:val="none" w:sz="0" w:space="0" w:color="auto"/>
        <w:right w:val="none" w:sz="0" w:space="0" w:color="auto"/>
      </w:divBdr>
    </w:div>
    <w:div w:id="510412906">
      <w:bodyDiv w:val="1"/>
      <w:marLeft w:val="0"/>
      <w:marRight w:val="0"/>
      <w:marTop w:val="0"/>
      <w:marBottom w:val="0"/>
      <w:divBdr>
        <w:top w:val="none" w:sz="0" w:space="0" w:color="auto"/>
        <w:left w:val="none" w:sz="0" w:space="0" w:color="auto"/>
        <w:bottom w:val="none" w:sz="0" w:space="0" w:color="auto"/>
        <w:right w:val="none" w:sz="0" w:space="0" w:color="auto"/>
      </w:divBdr>
    </w:div>
    <w:div w:id="520898825">
      <w:bodyDiv w:val="1"/>
      <w:marLeft w:val="0"/>
      <w:marRight w:val="0"/>
      <w:marTop w:val="0"/>
      <w:marBottom w:val="0"/>
      <w:divBdr>
        <w:top w:val="none" w:sz="0" w:space="0" w:color="auto"/>
        <w:left w:val="none" w:sz="0" w:space="0" w:color="auto"/>
        <w:bottom w:val="none" w:sz="0" w:space="0" w:color="auto"/>
        <w:right w:val="none" w:sz="0" w:space="0" w:color="auto"/>
      </w:divBdr>
    </w:div>
    <w:div w:id="521359163">
      <w:bodyDiv w:val="1"/>
      <w:marLeft w:val="0"/>
      <w:marRight w:val="0"/>
      <w:marTop w:val="0"/>
      <w:marBottom w:val="0"/>
      <w:divBdr>
        <w:top w:val="none" w:sz="0" w:space="0" w:color="auto"/>
        <w:left w:val="none" w:sz="0" w:space="0" w:color="auto"/>
        <w:bottom w:val="none" w:sz="0" w:space="0" w:color="auto"/>
        <w:right w:val="none" w:sz="0" w:space="0" w:color="auto"/>
      </w:divBdr>
    </w:div>
    <w:div w:id="535386238">
      <w:bodyDiv w:val="1"/>
      <w:marLeft w:val="0"/>
      <w:marRight w:val="0"/>
      <w:marTop w:val="0"/>
      <w:marBottom w:val="0"/>
      <w:divBdr>
        <w:top w:val="none" w:sz="0" w:space="0" w:color="auto"/>
        <w:left w:val="none" w:sz="0" w:space="0" w:color="auto"/>
        <w:bottom w:val="none" w:sz="0" w:space="0" w:color="auto"/>
        <w:right w:val="none" w:sz="0" w:space="0" w:color="auto"/>
      </w:divBdr>
    </w:div>
    <w:div w:id="535969918">
      <w:bodyDiv w:val="1"/>
      <w:marLeft w:val="0"/>
      <w:marRight w:val="0"/>
      <w:marTop w:val="0"/>
      <w:marBottom w:val="0"/>
      <w:divBdr>
        <w:top w:val="none" w:sz="0" w:space="0" w:color="auto"/>
        <w:left w:val="none" w:sz="0" w:space="0" w:color="auto"/>
        <w:bottom w:val="none" w:sz="0" w:space="0" w:color="auto"/>
        <w:right w:val="none" w:sz="0" w:space="0" w:color="auto"/>
      </w:divBdr>
    </w:div>
    <w:div w:id="539632114">
      <w:bodyDiv w:val="1"/>
      <w:marLeft w:val="0"/>
      <w:marRight w:val="0"/>
      <w:marTop w:val="0"/>
      <w:marBottom w:val="0"/>
      <w:divBdr>
        <w:top w:val="none" w:sz="0" w:space="0" w:color="auto"/>
        <w:left w:val="none" w:sz="0" w:space="0" w:color="auto"/>
        <w:bottom w:val="none" w:sz="0" w:space="0" w:color="auto"/>
        <w:right w:val="none" w:sz="0" w:space="0" w:color="auto"/>
      </w:divBdr>
    </w:div>
    <w:div w:id="541477666">
      <w:bodyDiv w:val="1"/>
      <w:marLeft w:val="0"/>
      <w:marRight w:val="0"/>
      <w:marTop w:val="0"/>
      <w:marBottom w:val="0"/>
      <w:divBdr>
        <w:top w:val="none" w:sz="0" w:space="0" w:color="auto"/>
        <w:left w:val="none" w:sz="0" w:space="0" w:color="auto"/>
        <w:bottom w:val="none" w:sz="0" w:space="0" w:color="auto"/>
        <w:right w:val="none" w:sz="0" w:space="0" w:color="auto"/>
      </w:divBdr>
    </w:div>
    <w:div w:id="550507337">
      <w:bodyDiv w:val="1"/>
      <w:marLeft w:val="0"/>
      <w:marRight w:val="0"/>
      <w:marTop w:val="0"/>
      <w:marBottom w:val="0"/>
      <w:divBdr>
        <w:top w:val="none" w:sz="0" w:space="0" w:color="auto"/>
        <w:left w:val="none" w:sz="0" w:space="0" w:color="auto"/>
        <w:bottom w:val="none" w:sz="0" w:space="0" w:color="auto"/>
        <w:right w:val="none" w:sz="0" w:space="0" w:color="auto"/>
      </w:divBdr>
    </w:div>
    <w:div w:id="554783680">
      <w:bodyDiv w:val="1"/>
      <w:marLeft w:val="0"/>
      <w:marRight w:val="0"/>
      <w:marTop w:val="0"/>
      <w:marBottom w:val="0"/>
      <w:divBdr>
        <w:top w:val="none" w:sz="0" w:space="0" w:color="auto"/>
        <w:left w:val="none" w:sz="0" w:space="0" w:color="auto"/>
        <w:bottom w:val="none" w:sz="0" w:space="0" w:color="auto"/>
        <w:right w:val="none" w:sz="0" w:space="0" w:color="auto"/>
      </w:divBdr>
    </w:div>
    <w:div w:id="555360416">
      <w:bodyDiv w:val="1"/>
      <w:marLeft w:val="0"/>
      <w:marRight w:val="0"/>
      <w:marTop w:val="0"/>
      <w:marBottom w:val="0"/>
      <w:divBdr>
        <w:top w:val="none" w:sz="0" w:space="0" w:color="auto"/>
        <w:left w:val="none" w:sz="0" w:space="0" w:color="auto"/>
        <w:bottom w:val="none" w:sz="0" w:space="0" w:color="auto"/>
        <w:right w:val="none" w:sz="0" w:space="0" w:color="auto"/>
      </w:divBdr>
    </w:div>
    <w:div w:id="564608596">
      <w:bodyDiv w:val="1"/>
      <w:marLeft w:val="0"/>
      <w:marRight w:val="0"/>
      <w:marTop w:val="0"/>
      <w:marBottom w:val="0"/>
      <w:divBdr>
        <w:top w:val="none" w:sz="0" w:space="0" w:color="auto"/>
        <w:left w:val="none" w:sz="0" w:space="0" w:color="auto"/>
        <w:bottom w:val="none" w:sz="0" w:space="0" w:color="auto"/>
        <w:right w:val="none" w:sz="0" w:space="0" w:color="auto"/>
      </w:divBdr>
    </w:div>
    <w:div w:id="567499480">
      <w:bodyDiv w:val="1"/>
      <w:marLeft w:val="0"/>
      <w:marRight w:val="0"/>
      <w:marTop w:val="0"/>
      <w:marBottom w:val="0"/>
      <w:divBdr>
        <w:top w:val="none" w:sz="0" w:space="0" w:color="auto"/>
        <w:left w:val="none" w:sz="0" w:space="0" w:color="auto"/>
        <w:bottom w:val="none" w:sz="0" w:space="0" w:color="auto"/>
        <w:right w:val="none" w:sz="0" w:space="0" w:color="auto"/>
      </w:divBdr>
    </w:div>
    <w:div w:id="573586995">
      <w:bodyDiv w:val="1"/>
      <w:marLeft w:val="0"/>
      <w:marRight w:val="0"/>
      <w:marTop w:val="0"/>
      <w:marBottom w:val="0"/>
      <w:divBdr>
        <w:top w:val="none" w:sz="0" w:space="0" w:color="auto"/>
        <w:left w:val="none" w:sz="0" w:space="0" w:color="auto"/>
        <w:bottom w:val="none" w:sz="0" w:space="0" w:color="auto"/>
        <w:right w:val="none" w:sz="0" w:space="0" w:color="auto"/>
      </w:divBdr>
    </w:div>
    <w:div w:id="582954525">
      <w:bodyDiv w:val="1"/>
      <w:marLeft w:val="0"/>
      <w:marRight w:val="0"/>
      <w:marTop w:val="0"/>
      <w:marBottom w:val="0"/>
      <w:divBdr>
        <w:top w:val="none" w:sz="0" w:space="0" w:color="auto"/>
        <w:left w:val="none" w:sz="0" w:space="0" w:color="auto"/>
        <w:bottom w:val="none" w:sz="0" w:space="0" w:color="auto"/>
        <w:right w:val="none" w:sz="0" w:space="0" w:color="auto"/>
      </w:divBdr>
    </w:div>
    <w:div w:id="583417301">
      <w:bodyDiv w:val="1"/>
      <w:marLeft w:val="0"/>
      <w:marRight w:val="0"/>
      <w:marTop w:val="0"/>
      <w:marBottom w:val="0"/>
      <w:divBdr>
        <w:top w:val="none" w:sz="0" w:space="0" w:color="auto"/>
        <w:left w:val="none" w:sz="0" w:space="0" w:color="auto"/>
        <w:bottom w:val="none" w:sz="0" w:space="0" w:color="auto"/>
        <w:right w:val="none" w:sz="0" w:space="0" w:color="auto"/>
      </w:divBdr>
    </w:div>
    <w:div w:id="602761586">
      <w:bodyDiv w:val="1"/>
      <w:marLeft w:val="0"/>
      <w:marRight w:val="0"/>
      <w:marTop w:val="0"/>
      <w:marBottom w:val="0"/>
      <w:divBdr>
        <w:top w:val="none" w:sz="0" w:space="0" w:color="auto"/>
        <w:left w:val="none" w:sz="0" w:space="0" w:color="auto"/>
        <w:bottom w:val="none" w:sz="0" w:space="0" w:color="auto"/>
        <w:right w:val="none" w:sz="0" w:space="0" w:color="auto"/>
      </w:divBdr>
    </w:div>
    <w:div w:id="603265920">
      <w:bodyDiv w:val="1"/>
      <w:marLeft w:val="0"/>
      <w:marRight w:val="0"/>
      <w:marTop w:val="0"/>
      <w:marBottom w:val="0"/>
      <w:divBdr>
        <w:top w:val="none" w:sz="0" w:space="0" w:color="auto"/>
        <w:left w:val="none" w:sz="0" w:space="0" w:color="auto"/>
        <w:bottom w:val="none" w:sz="0" w:space="0" w:color="auto"/>
        <w:right w:val="none" w:sz="0" w:space="0" w:color="auto"/>
      </w:divBdr>
    </w:div>
    <w:div w:id="604462878">
      <w:bodyDiv w:val="1"/>
      <w:marLeft w:val="0"/>
      <w:marRight w:val="0"/>
      <w:marTop w:val="0"/>
      <w:marBottom w:val="0"/>
      <w:divBdr>
        <w:top w:val="none" w:sz="0" w:space="0" w:color="auto"/>
        <w:left w:val="none" w:sz="0" w:space="0" w:color="auto"/>
        <w:bottom w:val="none" w:sz="0" w:space="0" w:color="auto"/>
        <w:right w:val="none" w:sz="0" w:space="0" w:color="auto"/>
      </w:divBdr>
    </w:div>
    <w:div w:id="613945351">
      <w:bodyDiv w:val="1"/>
      <w:marLeft w:val="0"/>
      <w:marRight w:val="0"/>
      <w:marTop w:val="0"/>
      <w:marBottom w:val="0"/>
      <w:divBdr>
        <w:top w:val="none" w:sz="0" w:space="0" w:color="auto"/>
        <w:left w:val="none" w:sz="0" w:space="0" w:color="auto"/>
        <w:bottom w:val="none" w:sz="0" w:space="0" w:color="auto"/>
        <w:right w:val="none" w:sz="0" w:space="0" w:color="auto"/>
      </w:divBdr>
    </w:div>
    <w:div w:id="616136046">
      <w:bodyDiv w:val="1"/>
      <w:marLeft w:val="0"/>
      <w:marRight w:val="0"/>
      <w:marTop w:val="0"/>
      <w:marBottom w:val="0"/>
      <w:divBdr>
        <w:top w:val="none" w:sz="0" w:space="0" w:color="auto"/>
        <w:left w:val="none" w:sz="0" w:space="0" w:color="auto"/>
        <w:bottom w:val="none" w:sz="0" w:space="0" w:color="auto"/>
        <w:right w:val="none" w:sz="0" w:space="0" w:color="auto"/>
      </w:divBdr>
    </w:div>
    <w:div w:id="625156741">
      <w:bodyDiv w:val="1"/>
      <w:marLeft w:val="0"/>
      <w:marRight w:val="0"/>
      <w:marTop w:val="0"/>
      <w:marBottom w:val="0"/>
      <w:divBdr>
        <w:top w:val="none" w:sz="0" w:space="0" w:color="auto"/>
        <w:left w:val="none" w:sz="0" w:space="0" w:color="auto"/>
        <w:bottom w:val="none" w:sz="0" w:space="0" w:color="auto"/>
        <w:right w:val="none" w:sz="0" w:space="0" w:color="auto"/>
      </w:divBdr>
    </w:div>
    <w:div w:id="628821644">
      <w:bodyDiv w:val="1"/>
      <w:marLeft w:val="0"/>
      <w:marRight w:val="0"/>
      <w:marTop w:val="0"/>
      <w:marBottom w:val="0"/>
      <w:divBdr>
        <w:top w:val="none" w:sz="0" w:space="0" w:color="auto"/>
        <w:left w:val="none" w:sz="0" w:space="0" w:color="auto"/>
        <w:bottom w:val="none" w:sz="0" w:space="0" w:color="auto"/>
        <w:right w:val="none" w:sz="0" w:space="0" w:color="auto"/>
      </w:divBdr>
    </w:div>
    <w:div w:id="631834232">
      <w:bodyDiv w:val="1"/>
      <w:marLeft w:val="0"/>
      <w:marRight w:val="0"/>
      <w:marTop w:val="0"/>
      <w:marBottom w:val="0"/>
      <w:divBdr>
        <w:top w:val="none" w:sz="0" w:space="0" w:color="auto"/>
        <w:left w:val="none" w:sz="0" w:space="0" w:color="auto"/>
        <w:bottom w:val="none" w:sz="0" w:space="0" w:color="auto"/>
        <w:right w:val="none" w:sz="0" w:space="0" w:color="auto"/>
      </w:divBdr>
    </w:div>
    <w:div w:id="638806909">
      <w:bodyDiv w:val="1"/>
      <w:marLeft w:val="0"/>
      <w:marRight w:val="0"/>
      <w:marTop w:val="0"/>
      <w:marBottom w:val="0"/>
      <w:divBdr>
        <w:top w:val="none" w:sz="0" w:space="0" w:color="auto"/>
        <w:left w:val="none" w:sz="0" w:space="0" w:color="auto"/>
        <w:bottom w:val="none" w:sz="0" w:space="0" w:color="auto"/>
        <w:right w:val="none" w:sz="0" w:space="0" w:color="auto"/>
      </w:divBdr>
    </w:div>
    <w:div w:id="641228092">
      <w:bodyDiv w:val="1"/>
      <w:marLeft w:val="0"/>
      <w:marRight w:val="0"/>
      <w:marTop w:val="0"/>
      <w:marBottom w:val="0"/>
      <w:divBdr>
        <w:top w:val="none" w:sz="0" w:space="0" w:color="auto"/>
        <w:left w:val="none" w:sz="0" w:space="0" w:color="auto"/>
        <w:bottom w:val="none" w:sz="0" w:space="0" w:color="auto"/>
        <w:right w:val="none" w:sz="0" w:space="0" w:color="auto"/>
      </w:divBdr>
    </w:div>
    <w:div w:id="644434485">
      <w:bodyDiv w:val="1"/>
      <w:marLeft w:val="0"/>
      <w:marRight w:val="0"/>
      <w:marTop w:val="0"/>
      <w:marBottom w:val="0"/>
      <w:divBdr>
        <w:top w:val="none" w:sz="0" w:space="0" w:color="auto"/>
        <w:left w:val="none" w:sz="0" w:space="0" w:color="auto"/>
        <w:bottom w:val="none" w:sz="0" w:space="0" w:color="auto"/>
        <w:right w:val="none" w:sz="0" w:space="0" w:color="auto"/>
      </w:divBdr>
    </w:div>
    <w:div w:id="652029902">
      <w:bodyDiv w:val="1"/>
      <w:marLeft w:val="0"/>
      <w:marRight w:val="0"/>
      <w:marTop w:val="0"/>
      <w:marBottom w:val="0"/>
      <w:divBdr>
        <w:top w:val="none" w:sz="0" w:space="0" w:color="auto"/>
        <w:left w:val="none" w:sz="0" w:space="0" w:color="auto"/>
        <w:bottom w:val="none" w:sz="0" w:space="0" w:color="auto"/>
        <w:right w:val="none" w:sz="0" w:space="0" w:color="auto"/>
      </w:divBdr>
    </w:div>
    <w:div w:id="653532590">
      <w:bodyDiv w:val="1"/>
      <w:marLeft w:val="0"/>
      <w:marRight w:val="0"/>
      <w:marTop w:val="0"/>
      <w:marBottom w:val="0"/>
      <w:divBdr>
        <w:top w:val="none" w:sz="0" w:space="0" w:color="auto"/>
        <w:left w:val="none" w:sz="0" w:space="0" w:color="auto"/>
        <w:bottom w:val="none" w:sz="0" w:space="0" w:color="auto"/>
        <w:right w:val="none" w:sz="0" w:space="0" w:color="auto"/>
      </w:divBdr>
    </w:div>
    <w:div w:id="655304652">
      <w:bodyDiv w:val="1"/>
      <w:marLeft w:val="0"/>
      <w:marRight w:val="0"/>
      <w:marTop w:val="0"/>
      <w:marBottom w:val="0"/>
      <w:divBdr>
        <w:top w:val="none" w:sz="0" w:space="0" w:color="auto"/>
        <w:left w:val="none" w:sz="0" w:space="0" w:color="auto"/>
        <w:bottom w:val="none" w:sz="0" w:space="0" w:color="auto"/>
        <w:right w:val="none" w:sz="0" w:space="0" w:color="auto"/>
      </w:divBdr>
    </w:div>
    <w:div w:id="661355627">
      <w:bodyDiv w:val="1"/>
      <w:marLeft w:val="0"/>
      <w:marRight w:val="0"/>
      <w:marTop w:val="0"/>
      <w:marBottom w:val="0"/>
      <w:divBdr>
        <w:top w:val="none" w:sz="0" w:space="0" w:color="auto"/>
        <w:left w:val="none" w:sz="0" w:space="0" w:color="auto"/>
        <w:bottom w:val="none" w:sz="0" w:space="0" w:color="auto"/>
        <w:right w:val="none" w:sz="0" w:space="0" w:color="auto"/>
      </w:divBdr>
    </w:div>
    <w:div w:id="670448036">
      <w:bodyDiv w:val="1"/>
      <w:marLeft w:val="0"/>
      <w:marRight w:val="0"/>
      <w:marTop w:val="0"/>
      <w:marBottom w:val="0"/>
      <w:divBdr>
        <w:top w:val="none" w:sz="0" w:space="0" w:color="auto"/>
        <w:left w:val="none" w:sz="0" w:space="0" w:color="auto"/>
        <w:bottom w:val="none" w:sz="0" w:space="0" w:color="auto"/>
        <w:right w:val="none" w:sz="0" w:space="0" w:color="auto"/>
      </w:divBdr>
    </w:div>
    <w:div w:id="676812657">
      <w:bodyDiv w:val="1"/>
      <w:marLeft w:val="0"/>
      <w:marRight w:val="0"/>
      <w:marTop w:val="0"/>
      <w:marBottom w:val="0"/>
      <w:divBdr>
        <w:top w:val="none" w:sz="0" w:space="0" w:color="auto"/>
        <w:left w:val="none" w:sz="0" w:space="0" w:color="auto"/>
        <w:bottom w:val="none" w:sz="0" w:space="0" w:color="auto"/>
        <w:right w:val="none" w:sz="0" w:space="0" w:color="auto"/>
      </w:divBdr>
    </w:div>
    <w:div w:id="682052654">
      <w:bodyDiv w:val="1"/>
      <w:marLeft w:val="0"/>
      <w:marRight w:val="0"/>
      <w:marTop w:val="0"/>
      <w:marBottom w:val="0"/>
      <w:divBdr>
        <w:top w:val="none" w:sz="0" w:space="0" w:color="auto"/>
        <w:left w:val="none" w:sz="0" w:space="0" w:color="auto"/>
        <w:bottom w:val="none" w:sz="0" w:space="0" w:color="auto"/>
        <w:right w:val="none" w:sz="0" w:space="0" w:color="auto"/>
      </w:divBdr>
    </w:div>
    <w:div w:id="682827244">
      <w:bodyDiv w:val="1"/>
      <w:marLeft w:val="0"/>
      <w:marRight w:val="0"/>
      <w:marTop w:val="0"/>
      <w:marBottom w:val="0"/>
      <w:divBdr>
        <w:top w:val="none" w:sz="0" w:space="0" w:color="auto"/>
        <w:left w:val="none" w:sz="0" w:space="0" w:color="auto"/>
        <w:bottom w:val="none" w:sz="0" w:space="0" w:color="auto"/>
        <w:right w:val="none" w:sz="0" w:space="0" w:color="auto"/>
      </w:divBdr>
    </w:div>
    <w:div w:id="696320260">
      <w:bodyDiv w:val="1"/>
      <w:marLeft w:val="0"/>
      <w:marRight w:val="0"/>
      <w:marTop w:val="0"/>
      <w:marBottom w:val="0"/>
      <w:divBdr>
        <w:top w:val="none" w:sz="0" w:space="0" w:color="auto"/>
        <w:left w:val="none" w:sz="0" w:space="0" w:color="auto"/>
        <w:bottom w:val="none" w:sz="0" w:space="0" w:color="auto"/>
        <w:right w:val="none" w:sz="0" w:space="0" w:color="auto"/>
      </w:divBdr>
    </w:div>
    <w:div w:id="702707373">
      <w:bodyDiv w:val="1"/>
      <w:marLeft w:val="0"/>
      <w:marRight w:val="0"/>
      <w:marTop w:val="0"/>
      <w:marBottom w:val="0"/>
      <w:divBdr>
        <w:top w:val="none" w:sz="0" w:space="0" w:color="auto"/>
        <w:left w:val="none" w:sz="0" w:space="0" w:color="auto"/>
        <w:bottom w:val="none" w:sz="0" w:space="0" w:color="auto"/>
        <w:right w:val="none" w:sz="0" w:space="0" w:color="auto"/>
      </w:divBdr>
    </w:div>
    <w:div w:id="705570427">
      <w:bodyDiv w:val="1"/>
      <w:marLeft w:val="0"/>
      <w:marRight w:val="0"/>
      <w:marTop w:val="0"/>
      <w:marBottom w:val="0"/>
      <w:divBdr>
        <w:top w:val="none" w:sz="0" w:space="0" w:color="auto"/>
        <w:left w:val="none" w:sz="0" w:space="0" w:color="auto"/>
        <w:bottom w:val="none" w:sz="0" w:space="0" w:color="auto"/>
        <w:right w:val="none" w:sz="0" w:space="0" w:color="auto"/>
      </w:divBdr>
    </w:div>
    <w:div w:id="706953556">
      <w:bodyDiv w:val="1"/>
      <w:marLeft w:val="0"/>
      <w:marRight w:val="0"/>
      <w:marTop w:val="0"/>
      <w:marBottom w:val="0"/>
      <w:divBdr>
        <w:top w:val="none" w:sz="0" w:space="0" w:color="auto"/>
        <w:left w:val="none" w:sz="0" w:space="0" w:color="auto"/>
        <w:bottom w:val="none" w:sz="0" w:space="0" w:color="auto"/>
        <w:right w:val="none" w:sz="0" w:space="0" w:color="auto"/>
      </w:divBdr>
    </w:div>
    <w:div w:id="709573657">
      <w:bodyDiv w:val="1"/>
      <w:marLeft w:val="0"/>
      <w:marRight w:val="0"/>
      <w:marTop w:val="0"/>
      <w:marBottom w:val="0"/>
      <w:divBdr>
        <w:top w:val="none" w:sz="0" w:space="0" w:color="auto"/>
        <w:left w:val="none" w:sz="0" w:space="0" w:color="auto"/>
        <w:bottom w:val="none" w:sz="0" w:space="0" w:color="auto"/>
        <w:right w:val="none" w:sz="0" w:space="0" w:color="auto"/>
      </w:divBdr>
    </w:div>
    <w:div w:id="711537082">
      <w:bodyDiv w:val="1"/>
      <w:marLeft w:val="0"/>
      <w:marRight w:val="0"/>
      <w:marTop w:val="0"/>
      <w:marBottom w:val="0"/>
      <w:divBdr>
        <w:top w:val="none" w:sz="0" w:space="0" w:color="auto"/>
        <w:left w:val="none" w:sz="0" w:space="0" w:color="auto"/>
        <w:bottom w:val="none" w:sz="0" w:space="0" w:color="auto"/>
        <w:right w:val="none" w:sz="0" w:space="0" w:color="auto"/>
      </w:divBdr>
    </w:div>
    <w:div w:id="711922706">
      <w:bodyDiv w:val="1"/>
      <w:marLeft w:val="0"/>
      <w:marRight w:val="0"/>
      <w:marTop w:val="0"/>
      <w:marBottom w:val="0"/>
      <w:divBdr>
        <w:top w:val="none" w:sz="0" w:space="0" w:color="auto"/>
        <w:left w:val="none" w:sz="0" w:space="0" w:color="auto"/>
        <w:bottom w:val="none" w:sz="0" w:space="0" w:color="auto"/>
        <w:right w:val="none" w:sz="0" w:space="0" w:color="auto"/>
      </w:divBdr>
    </w:div>
    <w:div w:id="719592022">
      <w:bodyDiv w:val="1"/>
      <w:marLeft w:val="0"/>
      <w:marRight w:val="0"/>
      <w:marTop w:val="0"/>
      <w:marBottom w:val="0"/>
      <w:divBdr>
        <w:top w:val="none" w:sz="0" w:space="0" w:color="auto"/>
        <w:left w:val="none" w:sz="0" w:space="0" w:color="auto"/>
        <w:bottom w:val="none" w:sz="0" w:space="0" w:color="auto"/>
        <w:right w:val="none" w:sz="0" w:space="0" w:color="auto"/>
      </w:divBdr>
    </w:div>
    <w:div w:id="720716035">
      <w:bodyDiv w:val="1"/>
      <w:marLeft w:val="0"/>
      <w:marRight w:val="0"/>
      <w:marTop w:val="0"/>
      <w:marBottom w:val="0"/>
      <w:divBdr>
        <w:top w:val="none" w:sz="0" w:space="0" w:color="auto"/>
        <w:left w:val="none" w:sz="0" w:space="0" w:color="auto"/>
        <w:bottom w:val="none" w:sz="0" w:space="0" w:color="auto"/>
        <w:right w:val="none" w:sz="0" w:space="0" w:color="auto"/>
      </w:divBdr>
    </w:div>
    <w:div w:id="720788606">
      <w:bodyDiv w:val="1"/>
      <w:marLeft w:val="0"/>
      <w:marRight w:val="0"/>
      <w:marTop w:val="0"/>
      <w:marBottom w:val="0"/>
      <w:divBdr>
        <w:top w:val="none" w:sz="0" w:space="0" w:color="auto"/>
        <w:left w:val="none" w:sz="0" w:space="0" w:color="auto"/>
        <w:bottom w:val="none" w:sz="0" w:space="0" w:color="auto"/>
        <w:right w:val="none" w:sz="0" w:space="0" w:color="auto"/>
      </w:divBdr>
    </w:div>
    <w:div w:id="721636138">
      <w:bodyDiv w:val="1"/>
      <w:marLeft w:val="0"/>
      <w:marRight w:val="0"/>
      <w:marTop w:val="0"/>
      <w:marBottom w:val="0"/>
      <w:divBdr>
        <w:top w:val="none" w:sz="0" w:space="0" w:color="auto"/>
        <w:left w:val="none" w:sz="0" w:space="0" w:color="auto"/>
        <w:bottom w:val="none" w:sz="0" w:space="0" w:color="auto"/>
        <w:right w:val="none" w:sz="0" w:space="0" w:color="auto"/>
      </w:divBdr>
    </w:div>
    <w:div w:id="735782075">
      <w:bodyDiv w:val="1"/>
      <w:marLeft w:val="0"/>
      <w:marRight w:val="0"/>
      <w:marTop w:val="0"/>
      <w:marBottom w:val="0"/>
      <w:divBdr>
        <w:top w:val="none" w:sz="0" w:space="0" w:color="auto"/>
        <w:left w:val="none" w:sz="0" w:space="0" w:color="auto"/>
        <w:bottom w:val="none" w:sz="0" w:space="0" w:color="auto"/>
        <w:right w:val="none" w:sz="0" w:space="0" w:color="auto"/>
      </w:divBdr>
    </w:div>
    <w:div w:id="738864540">
      <w:bodyDiv w:val="1"/>
      <w:marLeft w:val="0"/>
      <w:marRight w:val="0"/>
      <w:marTop w:val="0"/>
      <w:marBottom w:val="0"/>
      <w:divBdr>
        <w:top w:val="none" w:sz="0" w:space="0" w:color="auto"/>
        <w:left w:val="none" w:sz="0" w:space="0" w:color="auto"/>
        <w:bottom w:val="none" w:sz="0" w:space="0" w:color="auto"/>
        <w:right w:val="none" w:sz="0" w:space="0" w:color="auto"/>
      </w:divBdr>
    </w:div>
    <w:div w:id="740175966">
      <w:bodyDiv w:val="1"/>
      <w:marLeft w:val="0"/>
      <w:marRight w:val="0"/>
      <w:marTop w:val="0"/>
      <w:marBottom w:val="0"/>
      <w:divBdr>
        <w:top w:val="none" w:sz="0" w:space="0" w:color="auto"/>
        <w:left w:val="none" w:sz="0" w:space="0" w:color="auto"/>
        <w:bottom w:val="none" w:sz="0" w:space="0" w:color="auto"/>
        <w:right w:val="none" w:sz="0" w:space="0" w:color="auto"/>
      </w:divBdr>
    </w:div>
    <w:div w:id="747728398">
      <w:bodyDiv w:val="1"/>
      <w:marLeft w:val="0"/>
      <w:marRight w:val="0"/>
      <w:marTop w:val="0"/>
      <w:marBottom w:val="0"/>
      <w:divBdr>
        <w:top w:val="none" w:sz="0" w:space="0" w:color="auto"/>
        <w:left w:val="none" w:sz="0" w:space="0" w:color="auto"/>
        <w:bottom w:val="none" w:sz="0" w:space="0" w:color="auto"/>
        <w:right w:val="none" w:sz="0" w:space="0" w:color="auto"/>
      </w:divBdr>
    </w:div>
    <w:div w:id="751849806">
      <w:bodyDiv w:val="1"/>
      <w:marLeft w:val="0"/>
      <w:marRight w:val="0"/>
      <w:marTop w:val="0"/>
      <w:marBottom w:val="0"/>
      <w:divBdr>
        <w:top w:val="none" w:sz="0" w:space="0" w:color="auto"/>
        <w:left w:val="none" w:sz="0" w:space="0" w:color="auto"/>
        <w:bottom w:val="none" w:sz="0" w:space="0" w:color="auto"/>
        <w:right w:val="none" w:sz="0" w:space="0" w:color="auto"/>
      </w:divBdr>
    </w:div>
    <w:div w:id="773325655">
      <w:bodyDiv w:val="1"/>
      <w:marLeft w:val="0"/>
      <w:marRight w:val="0"/>
      <w:marTop w:val="0"/>
      <w:marBottom w:val="0"/>
      <w:divBdr>
        <w:top w:val="none" w:sz="0" w:space="0" w:color="auto"/>
        <w:left w:val="none" w:sz="0" w:space="0" w:color="auto"/>
        <w:bottom w:val="none" w:sz="0" w:space="0" w:color="auto"/>
        <w:right w:val="none" w:sz="0" w:space="0" w:color="auto"/>
      </w:divBdr>
    </w:div>
    <w:div w:id="775297432">
      <w:bodyDiv w:val="1"/>
      <w:marLeft w:val="0"/>
      <w:marRight w:val="0"/>
      <w:marTop w:val="0"/>
      <w:marBottom w:val="0"/>
      <w:divBdr>
        <w:top w:val="none" w:sz="0" w:space="0" w:color="auto"/>
        <w:left w:val="none" w:sz="0" w:space="0" w:color="auto"/>
        <w:bottom w:val="none" w:sz="0" w:space="0" w:color="auto"/>
        <w:right w:val="none" w:sz="0" w:space="0" w:color="auto"/>
      </w:divBdr>
    </w:div>
    <w:div w:id="786658750">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800994996">
      <w:bodyDiv w:val="1"/>
      <w:marLeft w:val="0"/>
      <w:marRight w:val="0"/>
      <w:marTop w:val="0"/>
      <w:marBottom w:val="0"/>
      <w:divBdr>
        <w:top w:val="none" w:sz="0" w:space="0" w:color="auto"/>
        <w:left w:val="none" w:sz="0" w:space="0" w:color="auto"/>
        <w:bottom w:val="none" w:sz="0" w:space="0" w:color="auto"/>
        <w:right w:val="none" w:sz="0" w:space="0" w:color="auto"/>
      </w:divBdr>
    </w:div>
    <w:div w:id="808133934">
      <w:bodyDiv w:val="1"/>
      <w:marLeft w:val="0"/>
      <w:marRight w:val="0"/>
      <w:marTop w:val="0"/>
      <w:marBottom w:val="0"/>
      <w:divBdr>
        <w:top w:val="none" w:sz="0" w:space="0" w:color="auto"/>
        <w:left w:val="none" w:sz="0" w:space="0" w:color="auto"/>
        <w:bottom w:val="none" w:sz="0" w:space="0" w:color="auto"/>
        <w:right w:val="none" w:sz="0" w:space="0" w:color="auto"/>
      </w:divBdr>
    </w:div>
    <w:div w:id="808744105">
      <w:bodyDiv w:val="1"/>
      <w:marLeft w:val="0"/>
      <w:marRight w:val="0"/>
      <w:marTop w:val="0"/>
      <w:marBottom w:val="0"/>
      <w:divBdr>
        <w:top w:val="none" w:sz="0" w:space="0" w:color="auto"/>
        <w:left w:val="none" w:sz="0" w:space="0" w:color="auto"/>
        <w:bottom w:val="none" w:sz="0" w:space="0" w:color="auto"/>
        <w:right w:val="none" w:sz="0" w:space="0" w:color="auto"/>
      </w:divBdr>
    </w:div>
    <w:div w:id="810903365">
      <w:bodyDiv w:val="1"/>
      <w:marLeft w:val="0"/>
      <w:marRight w:val="0"/>
      <w:marTop w:val="0"/>
      <w:marBottom w:val="0"/>
      <w:divBdr>
        <w:top w:val="none" w:sz="0" w:space="0" w:color="auto"/>
        <w:left w:val="none" w:sz="0" w:space="0" w:color="auto"/>
        <w:bottom w:val="none" w:sz="0" w:space="0" w:color="auto"/>
        <w:right w:val="none" w:sz="0" w:space="0" w:color="auto"/>
      </w:divBdr>
    </w:div>
    <w:div w:id="816410063">
      <w:bodyDiv w:val="1"/>
      <w:marLeft w:val="0"/>
      <w:marRight w:val="0"/>
      <w:marTop w:val="0"/>
      <w:marBottom w:val="0"/>
      <w:divBdr>
        <w:top w:val="none" w:sz="0" w:space="0" w:color="auto"/>
        <w:left w:val="none" w:sz="0" w:space="0" w:color="auto"/>
        <w:bottom w:val="none" w:sz="0" w:space="0" w:color="auto"/>
        <w:right w:val="none" w:sz="0" w:space="0" w:color="auto"/>
      </w:divBdr>
    </w:div>
    <w:div w:id="826744730">
      <w:bodyDiv w:val="1"/>
      <w:marLeft w:val="0"/>
      <w:marRight w:val="0"/>
      <w:marTop w:val="0"/>
      <w:marBottom w:val="0"/>
      <w:divBdr>
        <w:top w:val="none" w:sz="0" w:space="0" w:color="auto"/>
        <w:left w:val="none" w:sz="0" w:space="0" w:color="auto"/>
        <w:bottom w:val="none" w:sz="0" w:space="0" w:color="auto"/>
        <w:right w:val="none" w:sz="0" w:space="0" w:color="auto"/>
      </w:divBdr>
    </w:div>
    <w:div w:id="836120169">
      <w:bodyDiv w:val="1"/>
      <w:marLeft w:val="0"/>
      <w:marRight w:val="0"/>
      <w:marTop w:val="0"/>
      <w:marBottom w:val="0"/>
      <w:divBdr>
        <w:top w:val="none" w:sz="0" w:space="0" w:color="auto"/>
        <w:left w:val="none" w:sz="0" w:space="0" w:color="auto"/>
        <w:bottom w:val="none" w:sz="0" w:space="0" w:color="auto"/>
        <w:right w:val="none" w:sz="0" w:space="0" w:color="auto"/>
      </w:divBdr>
    </w:div>
    <w:div w:id="839740653">
      <w:bodyDiv w:val="1"/>
      <w:marLeft w:val="0"/>
      <w:marRight w:val="0"/>
      <w:marTop w:val="0"/>
      <w:marBottom w:val="0"/>
      <w:divBdr>
        <w:top w:val="none" w:sz="0" w:space="0" w:color="auto"/>
        <w:left w:val="none" w:sz="0" w:space="0" w:color="auto"/>
        <w:bottom w:val="none" w:sz="0" w:space="0" w:color="auto"/>
        <w:right w:val="none" w:sz="0" w:space="0" w:color="auto"/>
      </w:divBdr>
    </w:div>
    <w:div w:id="843780955">
      <w:bodyDiv w:val="1"/>
      <w:marLeft w:val="0"/>
      <w:marRight w:val="0"/>
      <w:marTop w:val="0"/>
      <w:marBottom w:val="0"/>
      <w:divBdr>
        <w:top w:val="none" w:sz="0" w:space="0" w:color="auto"/>
        <w:left w:val="none" w:sz="0" w:space="0" w:color="auto"/>
        <w:bottom w:val="none" w:sz="0" w:space="0" w:color="auto"/>
        <w:right w:val="none" w:sz="0" w:space="0" w:color="auto"/>
      </w:divBdr>
    </w:div>
    <w:div w:id="844980044">
      <w:bodyDiv w:val="1"/>
      <w:marLeft w:val="0"/>
      <w:marRight w:val="0"/>
      <w:marTop w:val="0"/>
      <w:marBottom w:val="0"/>
      <w:divBdr>
        <w:top w:val="none" w:sz="0" w:space="0" w:color="auto"/>
        <w:left w:val="none" w:sz="0" w:space="0" w:color="auto"/>
        <w:bottom w:val="none" w:sz="0" w:space="0" w:color="auto"/>
        <w:right w:val="none" w:sz="0" w:space="0" w:color="auto"/>
      </w:divBdr>
    </w:div>
    <w:div w:id="845897242">
      <w:bodyDiv w:val="1"/>
      <w:marLeft w:val="0"/>
      <w:marRight w:val="0"/>
      <w:marTop w:val="0"/>
      <w:marBottom w:val="0"/>
      <w:divBdr>
        <w:top w:val="none" w:sz="0" w:space="0" w:color="auto"/>
        <w:left w:val="none" w:sz="0" w:space="0" w:color="auto"/>
        <w:bottom w:val="none" w:sz="0" w:space="0" w:color="auto"/>
        <w:right w:val="none" w:sz="0" w:space="0" w:color="auto"/>
      </w:divBdr>
    </w:div>
    <w:div w:id="852299307">
      <w:bodyDiv w:val="1"/>
      <w:marLeft w:val="0"/>
      <w:marRight w:val="0"/>
      <w:marTop w:val="0"/>
      <w:marBottom w:val="0"/>
      <w:divBdr>
        <w:top w:val="none" w:sz="0" w:space="0" w:color="auto"/>
        <w:left w:val="none" w:sz="0" w:space="0" w:color="auto"/>
        <w:bottom w:val="none" w:sz="0" w:space="0" w:color="auto"/>
        <w:right w:val="none" w:sz="0" w:space="0" w:color="auto"/>
      </w:divBdr>
    </w:div>
    <w:div w:id="853229825">
      <w:bodyDiv w:val="1"/>
      <w:marLeft w:val="0"/>
      <w:marRight w:val="0"/>
      <w:marTop w:val="0"/>
      <w:marBottom w:val="0"/>
      <w:divBdr>
        <w:top w:val="none" w:sz="0" w:space="0" w:color="auto"/>
        <w:left w:val="none" w:sz="0" w:space="0" w:color="auto"/>
        <w:bottom w:val="none" w:sz="0" w:space="0" w:color="auto"/>
        <w:right w:val="none" w:sz="0" w:space="0" w:color="auto"/>
      </w:divBdr>
    </w:div>
    <w:div w:id="855071829">
      <w:bodyDiv w:val="1"/>
      <w:marLeft w:val="0"/>
      <w:marRight w:val="0"/>
      <w:marTop w:val="0"/>
      <w:marBottom w:val="0"/>
      <w:divBdr>
        <w:top w:val="none" w:sz="0" w:space="0" w:color="auto"/>
        <w:left w:val="none" w:sz="0" w:space="0" w:color="auto"/>
        <w:bottom w:val="none" w:sz="0" w:space="0" w:color="auto"/>
        <w:right w:val="none" w:sz="0" w:space="0" w:color="auto"/>
      </w:divBdr>
    </w:div>
    <w:div w:id="856776132">
      <w:bodyDiv w:val="1"/>
      <w:marLeft w:val="0"/>
      <w:marRight w:val="0"/>
      <w:marTop w:val="0"/>
      <w:marBottom w:val="0"/>
      <w:divBdr>
        <w:top w:val="none" w:sz="0" w:space="0" w:color="auto"/>
        <w:left w:val="none" w:sz="0" w:space="0" w:color="auto"/>
        <w:bottom w:val="none" w:sz="0" w:space="0" w:color="auto"/>
        <w:right w:val="none" w:sz="0" w:space="0" w:color="auto"/>
      </w:divBdr>
    </w:div>
    <w:div w:id="865874374">
      <w:bodyDiv w:val="1"/>
      <w:marLeft w:val="0"/>
      <w:marRight w:val="0"/>
      <w:marTop w:val="0"/>
      <w:marBottom w:val="0"/>
      <w:divBdr>
        <w:top w:val="none" w:sz="0" w:space="0" w:color="auto"/>
        <w:left w:val="none" w:sz="0" w:space="0" w:color="auto"/>
        <w:bottom w:val="none" w:sz="0" w:space="0" w:color="auto"/>
        <w:right w:val="none" w:sz="0" w:space="0" w:color="auto"/>
      </w:divBdr>
    </w:div>
    <w:div w:id="869992893">
      <w:bodyDiv w:val="1"/>
      <w:marLeft w:val="0"/>
      <w:marRight w:val="0"/>
      <w:marTop w:val="0"/>
      <w:marBottom w:val="0"/>
      <w:divBdr>
        <w:top w:val="none" w:sz="0" w:space="0" w:color="auto"/>
        <w:left w:val="none" w:sz="0" w:space="0" w:color="auto"/>
        <w:bottom w:val="none" w:sz="0" w:space="0" w:color="auto"/>
        <w:right w:val="none" w:sz="0" w:space="0" w:color="auto"/>
      </w:divBdr>
    </w:div>
    <w:div w:id="871773201">
      <w:bodyDiv w:val="1"/>
      <w:marLeft w:val="0"/>
      <w:marRight w:val="0"/>
      <w:marTop w:val="0"/>
      <w:marBottom w:val="0"/>
      <w:divBdr>
        <w:top w:val="none" w:sz="0" w:space="0" w:color="auto"/>
        <w:left w:val="none" w:sz="0" w:space="0" w:color="auto"/>
        <w:bottom w:val="none" w:sz="0" w:space="0" w:color="auto"/>
        <w:right w:val="none" w:sz="0" w:space="0" w:color="auto"/>
      </w:divBdr>
    </w:div>
    <w:div w:id="873807843">
      <w:bodyDiv w:val="1"/>
      <w:marLeft w:val="0"/>
      <w:marRight w:val="0"/>
      <w:marTop w:val="0"/>
      <w:marBottom w:val="0"/>
      <w:divBdr>
        <w:top w:val="none" w:sz="0" w:space="0" w:color="auto"/>
        <w:left w:val="none" w:sz="0" w:space="0" w:color="auto"/>
        <w:bottom w:val="none" w:sz="0" w:space="0" w:color="auto"/>
        <w:right w:val="none" w:sz="0" w:space="0" w:color="auto"/>
      </w:divBdr>
    </w:div>
    <w:div w:id="878056376">
      <w:bodyDiv w:val="1"/>
      <w:marLeft w:val="0"/>
      <w:marRight w:val="0"/>
      <w:marTop w:val="0"/>
      <w:marBottom w:val="0"/>
      <w:divBdr>
        <w:top w:val="none" w:sz="0" w:space="0" w:color="auto"/>
        <w:left w:val="none" w:sz="0" w:space="0" w:color="auto"/>
        <w:bottom w:val="none" w:sz="0" w:space="0" w:color="auto"/>
        <w:right w:val="none" w:sz="0" w:space="0" w:color="auto"/>
      </w:divBdr>
    </w:div>
    <w:div w:id="878542702">
      <w:bodyDiv w:val="1"/>
      <w:marLeft w:val="0"/>
      <w:marRight w:val="0"/>
      <w:marTop w:val="0"/>
      <w:marBottom w:val="0"/>
      <w:divBdr>
        <w:top w:val="none" w:sz="0" w:space="0" w:color="auto"/>
        <w:left w:val="none" w:sz="0" w:space="0" w:color="auto"/>
        <w:bottom w:val="none" w:sz="0" w:space="0" w:color="auto"/>
        <w:right w:val="none" w:sz="0" w:space="0" w:color="auto"/>
      </w:divBdr>
    </w:div>
    <w:div w:id="885676806">
      <w:bodyDiv w:val="1"/>
      <w:marLeft w:val="0"/>
      <w:marRight w:val="0"/>
      <w:marTop w:val="0"/>
      <w:marBottom w:val="0"/>
      <w:divBdr>
        <w:top w:val="none" w:sz="0" w:space="0" w:color="auto"/>
        <w:left w:val="none" w:sz="0" w:space="0" w:color="auto"/>
        <w:bottom w:val="none" w:sz="0" w:space="0" w:color="auto"/>
        <w:right w:val="none" w:sz="0" w:space="0" w:color="auto"/>
      </w:divBdr>
    </w:div>
    <w:div w:id="889800687">
      <w:bodyDiv w:val="1"/>
      <w:marLeft w:val="0"/>
      <w:marRight w:val="0"/>
      <w:marTop w:val="0"/>
      <w:marBottom w:val="0"/>
      <w:divBdr>
        <w:top w:val="none" w:sz="0" w:space="0" w:color="auto"/>
        <w:left w:val="none" w:sz="0" w:space="0" w:color="auto"/>
        <w:bottom w:val="none" w:sz="0" w:space="0" w:color="auto"/>
        <w:right w:val="none" w:sz="0" w:space="0" w:color="auto"/>
      </w:divBdr>
    </w:div>
    <w:div w:id="891312931">
      <w:bodyDiv w:val="1"/>
      <w:marLeft w:val="0"/>
      <w:marRight w:val="0"/>
      <w:marTop w:val="0"/>
      <w:marBottom w:val="0"/>
      <w:divBdr>
        <w:top w:val="none" w:sz="0" w:space="0" w:color="auto"/>
        <w:left w:val="none" w:sz="0" w:space="0" w:color="auto"/>
        <w:bottom w:val="none" w:sz="0" w:space="0" w:color="auto"/>
        <w:right w:val="none" w:sz="0" w:space="0" w:color="auto"/>
      </w:divBdr>
    </w:div>
    <w:div w:id="892691737">
      <w:bodyDiv w:val="1"/>
      <w:marLeft w:val="0"/>
      <w:marRight w:val="0"/>
      <w:marTop w:val="0"/>
      <w:marBottom w:val="0"/>
      <w:divBdr>
        <w:top w:val="none" w:sz="0" w:space="0" w:color="auto"/>
        <w:left w:val="none" w:sz="0" w:space="0" w:color="auto"/>
        <w:bottom w:val="none" w:sz="0" w:space="0" w:color="auto"/>
        <w:right w:val="none" w:sz="0" w:space="0" w:color="auto"/>
      </w:divBdr>
    </w:div>
    <w:div w:id="892808227">
      <w:bodyDiv w:val="1"/>
      <w:marLeft w:val="0"/>
      <w:marRight w:val="0"/>
      <w:marTop w:val="0"/>
      <w:marBottom w:val="0"/>
      <w:divBdr>
        <w:top w:val="none" w:sz="0" w:space="0" w:color="auto"/>
        <w:left w:val="none" w:sz="0" w:space="0" w:color="auto"/>
        <w:bottom w:val="none" w:sz="0" w:space="0" w:color="auto"/>
        <w:right w:val="none" w:sz="0" w:space="0" w:color="auto"/>
      </w:divBdr>
      <w:divsChild>
        <w:div w:id="1852717562">
          <w:marLeft w:val="0"/>
          <w:marRight w:val="0"/>
          <w:marTop w:val="0"/>
          <w:marBottom w:val="0"/>
          <w:divBdr>
            <w:top w:val="none" w:sz="0" w:space="0" w:color="auto"/>
            <w:left w:val="none" w:sz="0" w:space="0" w:color="auto"/>
            <w:bottom w:val="none" w:sz="0" w:space="0" w:color="auto"/>
            <w:right w:val="none" w:sz="0" w:space="0" w:color="auto"/>
          </w:divBdr>
          <w:divsChild>
            <w:div w:id="100613747">
              <w:marLeft w:val="0"/>
              <w:marRight w:val="0"/>
              <w:marTop w:val="0"/>
              <w:marBottom w:val="0"/>
              <w:divBdr>
                <w:top w:val="none" w:sz="0" w:space="0" w:color="auto"/>
                <w:left w:val="none" w:sz="0" w:space="0" w:color="auto"/>
                <w:bottom w:val="none" w:sz="0" w:space="0" w:color="auto"/>
                <w:right w:val="none" w:sz="0" w:space="0" w:color="auto"/>
              </w:divBdr>
            </w:div>
          </w:divsChild>
        </w:div>
        <w:div w:id="1111776828">
          <w:marLeft w:val="0"/>
          <w:marRight w:val="0"/>
          <w:marTop w:val="0"/>
          <w:marBottom w:val="0"/>
          <w:divBdr>
            <w:top w:val="none" w:sz="0" w:space="0" w:color="auto"/>
            <w:left w:val="none" w:sz="0" w:space="0" w:color="auto"/>
            <w:bottom w:val="none" w:sz="0" w:space="0" w:color="auto"/>
            <w:right w:val="none" w:sz="0" w:space="0" w:color="auto"/>
          </w:divBdr>
        </w:div>
        <w:div w:id="1511218581">
          <w:marLeft w:val="0"/>
          <w:marRight w:val="0"/>
          <w:marTop w:val="0"/>
          <w:marBottom w:val="0"/>
          <w:divBdr>
            <w:top w:val="none" w:sz="0" w:space="0" w:color="auto"/>
            <w:left w:val="none" w:sz="0" w:space="0" w:color="auto"/>
            <w:bottom w:val="none" w:sz="0" w:space="0" w:color="auto"/>
            <w:right w:val="none" w:sz="0" w:space="0" w:color="auto"/>
          </w:divBdr>
        </w:div>
      </w:divsChild>
    </w:div>
    <w:div w:id="903955698">
      <w:bodyDiv w:val="1"/>
      <w:marLeft w:val="0"/>
      <w:marRight w:val="0"/>
      <w:marTop w:val="0"/>
      <w:marBottom w:val="0"/>
      <w:divBdr>
        <w:top w:val="none" w:sz="0" w:space="0" w:color="auto"/>
        <w:left w:val="none" w:sz="0" w:space="0" w:color="auto"/>
        <w:bottom w:val="none" w:sz="0" w:space="0" w:color="auto"/>
        <w:right w:val="none" w:sz="0" w:space="0" w:color="auto"/>
      </w:divBdr>
    </w:div>
    <w:div w:id="908802972">
      <w:bodyDiv w:val="1"/>
      <w:marLeft w:val="0"/>
      <w:marRight w:val="0"/>
      <w:marTop w:val="0"/>
      <w:marBottom w:val="0"/>
      <w:divBdr>
        <w:top w:val="none" w:sz="0" w:space="0" w:color="auto"/>
        <w:left w:val="none" w:sz="0" w:space="0" w:color="auto"/>
        <w:bottom w:val="none" w:sz="0" w:space="0" w:color="auto"/>
        <w:right w:val="none" w:sz="0" w:space="0" w:color="auto"/>
      </w:divBdr>
    </w:div>
    <w:div w:id="909462381">
      <w:bodyDiv w:val="1"/>
      <w:marLeft w:val="0"/>
      <w:marRight w:val="0"/>
      <w:marTop w:val="0"/>
      <w:marBottom w:val="0"/>
      <w:divBdr>
        <w:top w:val="none" w:sz="0" w:space="0" w:color="auto"/>
        <w:left w:val="none" w:sz="0" w:space="0" w:color="auto"/>
        <w:bottom w:val="none" w:sz="0" w:space="0" w:color="auto"/>
        <w:right w:val="none" w:sz="0" w:space="0" w:color="auto"/>
      </w:divBdr>
    </w:div>
    <w:div w:id="916479575">
      <w:bodyDiv w:val="1"/>
      <w:marLeft w:val="0"/>
      <w:marRight w:val="0"/>
      <w:marTop w:val="0"/>
      <w:marBottom w:val="0"/>
      <w:divBdr>
        <w:top w:val="none" w:sz="0" w:space="0" w:color="auto"/>
        <w:left w:val="none" w:sz="0" w:space="0" w:color="auto"/>
        <w:bottom w:val="none" w:sz="0" w:space="0" w:color="auto"/>
        <w:right w:val="none" w:sz="0" w:space="0" w:color="auto"/>
      </w:divBdr>
    </w:div>
    <w:div w:id="920217980">
      <w:bodyDiv w:val="1"/>
      <w:marLeft w:val="0"/>
      <w:marRight w:val="0"/>
      <w:marTop w:val="0"/>
      <w:marBottom w:val="0"/>
      <w:divBdr>
        <w:top w:val="none" w:sz="0" w:space="0" w:color="auto"/>
        <w:left w:val="none" w:sz="0" w:space="0" w:color="auto"/>
        <w:bottom w:val="none" w:sz="0" w:space="0" w:color="auto"/>
        <w:right w:val="none" w:sz="0" w:space="0" w:color="auto"/>
      </w:divBdr>
    </w:div>
    <w:div w:id="931859371">
      <w:bodyDiv w:val="1"/>
      <w:marLeft w:val="0"/>
      <w:marRight w:val="0"/>
      <w:marTop w:val="0"/>
      <w:marBottom w:val="0"/>
      <w:divBdr>
        <w:top w:val="none" w:sz="0" w:space="0" w:color="auto"/>
        <w:left w:val="none" w:sz="0" w:space="0" w:color="auto"/>
        <w:bottom w:val="none" w:sz="0" w:space="0" w:color="auto"/>
        <w:right w:val="none" w:sz="0" w:space="0" w:color="auto"/>
      </w:divBdr>
    </w:div>
    <w:div w:id="939878384">
      <w:bodyDiv w:val="1"/>
      <w:marLeft w:val="0"/>
      <w:marRight w:val="0"/>
      <w:marTop w:val="0"/>
      <w:marBottom w:val="0"/>
      <w:divBdr>
        <w:top w:val="none" w:sz="0" w:space="0" w:color="auto"/>
        <w:left w:val="none" w:sz="0" w:space="0" w:color="auto"/>
        <w:bottom w:val="none" w:sz="0" w:space="0" w:color="auto"/>
        <w:right w:val="none" w:sz="0" w:space="0" w:color="auto"/>
      </w:divBdr>
      <w:divsChild>
        <w:div w:id="1205868117">
          <w:marLeft w:val="0"/>
          <w:marRight w:val="0"/>
          <w:marTop w:val="0"/>
          <w:marBottom w:val="0"/>
          <w:divBdr>
            <w:top w:val="none" w:sz="0" w:space="0" w:color="auto"/>
            <w:left w:val="none" w:sz="0" w:space="0" w:color="auto"/>
            <w:bottom w:val="none" w:sz="0" w:space="0" w:color="auto"/>
            <w:right w:val="none" w:sz="0" w:space="0" w:color="auto"/>
          </w:divBdr>
          <w:divsChild>
            <w:div w:id="527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810840">
      <w:bodyDiv w:val="1"/>
      <w:marLeft w:val="0"/>
      <w:marRight w:val="0"/>
      <w:marTop w:val="0"/>
      <w:marBottom w:val="0"/>
      <w:divBdr>
        <w:top w:val="none" w:sz="0" w:space="0" w:color="auto"/>
        <w:left w:val="none" w:sz="0" w:space="0" w:color="auto"/>
        <w:bottom w:val="none" w:sz="0" w:space="0" w:color="auto"/>
        <w:right w:val="none" w:sz="0" w:space="0" w:color="auto"/>
      </w:divBdr>
    </w:div>
    <w:div w:id="962803828">
      <w:bodyDiv w:val="1"/>
      <w:marLeft w:val="0"/>
      <w:marRight w:val="0"/>
      <w:marTop w:val="0"/>
      <w:marBottom w:val="0"/>
      <w:divBdr>
        <w:top w:val="none" w:sz="0" w:space="0" w:color="auto"/>
        <w:left w:val="none" w:sz="0" w:space="0" w:color="auto"/>
        <w:bottom w:val="none" w:sz="0" w:space="0" w:color="auto"/>
        <w:right w:val="none" w:sz="0" w:space="0" w:color="auto"/>
      </w:divBdr>
    </w:div>
    <w:div w:id="982386552">
      <w:bodyDiv w:val="1"/>
      <w:marLeft w:val="0"/>
      <w:marRight w:val="0"/>
      <w:marTop w:val="0"/>
      <w:marBottom w:val="0"/>
      <w:divBdr>
        <w:top w:val="none" w:sz="0" w:space="0" w:color="auto"/>
        <w:left w:val="none" w:sz="0" w:space="0" w:color="auto"/>
        <w:bottom w:val="none" w:sz="0" w:space="0" w:color="auto"/>
        <w:right w:val="none" w:sz="0" w:space="0" w:color="auto"/>
      </w:divBdr>
    </w:div>
    <w:div w:id="986469563">
      <w:bodyDiv w:val="1"/>
      <w:marLeft w:val="0"/>
      <w:marRight w:val="0"/>
      <w:marTop w:val="0"/>
      <w:marBottom w:val="0"/>
      <w:divBdr>
        <w:top w:val="none" w:sz="0" w:space="0" w:color="auto"/>
        <w:left w:val="none" w:sz="0" w:space="0" w:color="auto"/>
        <w:bottom w:val="none" w:sz="0" w:space="0" w:color="auto"/>
        <w:right w:val="none" w:sz="0" w:space="0" w:color="auto"/>
      </w:divBdr>
    </w:div>
    <w:div w:id="988093767">
      <w:bodyDiv w:val="1"/>
      <w:marLeft w:val="0"/>
      <w:marRight w:val="0"/>
      <w:marTop w:val="0"/>
      <w:marBottom w:val="0"/>
      <w:divBdr>
        <w:top w:val="none" w:sz="0" w:space="0" w:color="auto"/>
        <w:left w:val="none" w:sz="0" w:space="0" w:color="auto"/>
        <w:bottom w:val="none" w:sz="0" w:space="0" w:color="auto"/>
        <w:right w:val="none" w:sz="0" w:space="0" w:color="auto"/>
      </w:divBdr>
    </w:div>
    <w:div w:id="999842813">
      <w:bodyDiv w:val="1"/>
      <w:marLeft w:val="0"/>
      <w:marRight w:val="0"/>
      <w:marTop w:val="0"/>
      <w:marBottom w:val="0"/>
      <w:divBdr>
        <w:top w:val="none" w:sz="0" w:space="0" w:color="auto"/>
        <w:left w:val="none" w:sz="0" w:space="0" w:color="auto"/>
        <w:bottom w:val="none" w:sz="0" w:space="0" w:color="auto"/>
        <w:right w:val="none" w:sz="0" w:space="0" w:color="auto"/>
      </w:divBdr>
    </w:div>
    <w:div w:id="1000884680">
      <w:bodyDiv w:val="1"/>
      <w:marLeft w:val="0"/>
      <w:marRight w:val="0"/>
      <w:marTop w:val="0"/>
      <w:marBottom w:val="0"/>
      <w:divBdr>
        <w:top w:val="none" w:sz="0" w:space="0" w:color="auto"/>
        <w:left w:val="none" w:sz="0" w:space="0" w:color="auto"/>
        <w:bottom w:val="none" w:sz="0" w:space="0" w:color="auto"/>
        <w:right w:val="none" w:sz="0" w:space="0" w:color="auto"/>
      </w:divBdr>
    </w:div>
    <w:div w:id="1002464639">
      <w:bodyDiv w:val="1"/>
      <w:marLeft w:val="0"/>
      <w:marRight w:val="0"/>
      <w:marTop w:val="0"/>
      <w:marBottom w:val="0"/>
      <w:divBdr>
        <w:top w:val="none" w:sz="0" w:space="0" w:color="auto"/>
        <w:left w:val="none" w:sz="0" w:space="0" w:color="auto"/>
        <w:bottom w:val="none" w:sz="0" w:space="0" w:color="auto"/>
        <w:right w:val="none" w:sz="0" w:space="0" w:color="auto"/>
      </w:divBdr>
    </w:div>
    <w:div w:id="1010836269">
      <w:bodyDiv w:val="1"/>
      <w:marLeft w:val="0"/>
      <w:marRight w:val="0"/>
      <w:marTop w:val="0"/>
      <w:marBottom w:val="0"/>
      <w:divBdr>
        <w:top w:val="none" w:sz="0" w:space="0" w:color="auto"/>
        <w:left w:val="none" w:sz="0" w:space="0" w:color="auto"/>
        <w:bottom w:val="none" w:sz="0" w:space="0" w:color="auto"/>
        <w:right w:val="none" w:sz="0" w:space="0" w:color="auto"/>
      </w:divBdr>
    </w:div>
    <w:div w:id="1015812908">
      <w:bodyDiv w:val="1"/>
      <w:marLeft w:val="0"/>
      <w:marRight w:val="0"/>
      <w:marTop w:val="0"/>
      <w:marBottom w:val="0"/>
      <w:divBdr>
        <w:top w:val="none" w:sz="0" w:space="0" w:color="auto"/>
        <w:left w:val="none" w:sz="0" w:space="0" w:color="auto"/>
        <w:bottom w:val="none" w:sz="0" w:space="0" w:color="auto"/>
        <w:right w:val="none" w:sz="0" w:space="0" w:color="auto"/>
      </w:divBdr>
    </w:div>
    <w:div w:id="1017846191">
      <w:bodyDiv w:val="1"/>
      <w:marLeft w:val="0"/>
      <w:marRight w:val="0"/>
      <w:marTop w:val="0"/>
      <w:marBottom w:val="0"/>
      <w:divBdr>
        <w:top w:val="none" w:sz="0" w:space="0" w:color="auto"/>
        <w:left w:val="none" w:sz="0" w:space="0" w:color="auto"/>
        <w:bottom w:val="none" w:sz="0" w:space="0" w:color="auto"/>
        <w:right w:val="none" w:sz="0" w:space="0" w:color="auto"/>
      </w:divBdr>
    </w:div>
    <w:div w:id="1024017642">
      <w:bodyDiv w:val="1"/>
      <w:marLeft w:val="0"/>
      <w:marRight w:val="0"/>
      <w:marTop w:val="0"/>
      <w:marBottom w:val="0"/>
      <w:divBdr>
        <w:top w:val="none" w:sz="0" w:space="0" w:color="auto"/>
        <w:left w:val="none" w:sz="0" w:space="0" w:color="auto"/>
        <w:bottom w:val="none" w:sz="0" w:space="0" w:color="auto"/>
        <w:right w:val="none" w:sz="0" w:space="0" w:color="auto"/>
      </w:divBdr>
    </w:div>
    <w:div w:id="1036615078">
      <w:bodyDiv w:val="1"/>
      <w:marLeft w:val="0"/>
      <w:marRight w:val="0"/>
      <w:marTop w:val="0"/>
      <w:marBottom w:val="0"/>
      <w:divBdr>
        <w:top w:val="none" w:sz="0" w:space="0" w:color="auto"/>
        <w:left w:val="none" w:sz="0" w:space="0" w:color="auto"/>
        <w:bottom w:val="none" w:sz="0" w:space="0" w:color="auto"/>
        <w:right w:val="none" w:sz="0" w:space="0" w:color="auto"/>
      </w:divBdr>
    </w:div>
    <w:div w:id="1040008674">
      <w:bodyDiv w:val="1"/>
      <w:marLeft w:val="0"/>
      <w:marRight w:val="0"/>
      <w:marTop w:val="0"/>
      <w:marBottom w:val="0"/>
      <w:divBdr>
        <w:top w:val="none" w:sz="0" w:space="0" w:color="auto"/>
        <w:left w:val="none" w:sz="0" w:space="0" w:color="auto"/>
        <w:bottom w:val="none" w:sz="0" w:space="0" w:color="auto"/>
        <w:right w:val="none" w:sz="0" w:space="0" w:color="auto"/>
      </w:divBdr>
    </w:div>
    <w:div w:id="1040322835">
      <w:bodyDiv w:val="1"/>
      <w:marLeft w:val="0"/>
      <w:marRight w:val="0"/>
      <w:marTop w:val="0"/>
      <w:marBottom w:val="0"/>
      <w:divBdr>
        <w:top w:val="none" w:sz="0" w:space="0" w:color="auto"/>
        <w:left w:val="none" w:sz="0" w:space="0" w:color="auto"/>
        <w:bottom w:val="none" w:sz="0" w:space="0" w:color="auto"/>
        <w:right w:val="none" w:sz="0" w:space="0" w:color="auto"/>
      </w:divBdr>
    </w:div>
    <w:div w:id="1042167217">
      <w:bodyDiv w:val="1"/>
      <w:marLeft w:val="0"/>
      <w:marRight w:val="0"/>
      <w:marTop w:val="0"/>
      <w:marBottom w:val="0"/>
      <w:divBdr>
        <w:top w:val="none" w:sz="0" w:space="0" w:color="auto"/>
        <w:left w:val="none" w:sz="0" w:space="0" w:color="auto"/>
        <w:bottom w:val="none" w:sz="0" w:space="0" w:color="auto"/>
        <w:right w:val="none" w:sz="0" w:space="0" w:color="auto"/>
      </w:divBdr>
    </w:div>
    <w:div w:id="1052267565">
      <w:bodyDiv w:val="1"/>
      <w:marLeft w:val="0"/>
      <w:marRight w:val="0"/>
      <w:marTop w:val="0"/>
      <w:marBottom w:val="0"/>
      <w:divBdr>
        <w:top w:val="none" w:sz="0" w:space="0" w:color="auto"/>
        <w:left w:val="none" w:sz="0" w:space="0" w:color="auto"/>
        <w:bottom w:val="none" w:sz="0" w:space="0" w:color="auto"/>
        <w:right w:val="none" w:sz="0" w:space="0" w:color="auto"/>
      </w:divBdr>
    </w:div>
    <w:div w:id="1070159114">
      <w:bodyDiv w:val="1"/>
      <w:marLeft w:val="0"/>
      <w:marRight w:val="0"/>
      <w:marTop w:val="0"/>
      <w:marBottom w:val="0"/>
      <w:divBdr>
        <w:top w:val="none" w:sz="0" w:space="0" w:color="auto"/>
        <w:left w:val="none" w:sz="0" w:space="0" w:color="auto"/>
        <w:bottom w:val="none" w:sz="0" w:space="0" w:color="auto"/>
        <w:right w:val="none" w:sz="0" w:space="0" w:color="auto"/>
      </w:divBdr>
    </w:div>
    <w:div w:id="1071200367">
      <w:bodyDiv w:val="1"/>
      <w:marLeft w:val="0"/>
      <w:marRight w:val="0"/>
      <w:marTop w:val="0"/>
      <w:marBottom w:val="0"/>
      <w:divBdr>
        <w:top w:val="none" w:sz="0" w:space="0" w:color="auto"/>
        <w:left w:val="none" w:sz="0" w:space="0" w:color="auto"/>
        <w:bottom w:val="none" w:sz="0" w:space="0" w:color="auto"/>
        <w:right w:val="none" w:sz="0" w:space="0" w:color="auto"/>
      </w:divBdr>
    </w:div>
    <w:div w:id="1074625162">
      <w:bodyDiv w:val="1"/>
      <w:marLeft w:val="0"/>
      <w:marRight w:val="0"/>
      <w:marTop w:val="0"/>
      <w:marBottom w:val="0"/>
      <w:divBdr>
        <w:top w:val="none" w:sz="0" w:space="0" w:color="auto"/>
        <w:left w:val="none" w:sz="0" w:space="0" w:color="auto"/>
        <w:bottom w:val="none" w:sz="0" w:space="0" w:color="auto"/>
        <w:right w:val="none" w:sz="0" w:space="0" w:color="auto"/>
      </w:divBdr>
    </w:div>
    <w:div w:id="1079013492">
      <w:bodyDiv w:val="1"/>
      <w:marLeft w:val="0"/>
      <w:marRight w:val="0"/>
      <w:marTop w:val="0"/>
      <w:marBottom w:val="0"/>
      <w:divBdr>
        <w:top w:val="none" w:sz="0" w:space="0" w:color="auto"/>
        <w:left w:val="none" w:sz="0" w:space="0" w:color="auto"/>
        <w:bottom w:val="none" w:sz="0" w:space="0" w:color="auto"/>
        <w:right w:val="none" w:sz="0" w:space="0" w:color="auto"/>
      </w:divBdr>
    </w:div>
    <w:div w:id="1080443766">
      <w:bodyDiv w:val="1"/>
      <w:marLeft w:val="0"/>
      <w:marRight w:val="0"/>
      <w:marTop w:val="0"/>
      <w:marBottom w:val="0"/>
      <w:divBdr>
        <w:top w:val="none" w:sz="0" w:space="0" w:color="auto"/>
        <w:left w:val="none" w:sz="0" w:space="0" w:color="auto"/>
        <w:bottom w:val="none" w:sz="0" w:space="0" w:color="auto"/>
        <w:right w:val="none" w:sz="0" w:space="0" w:color="auto"/>
      </w:divBdr>
    </w:div>
    <w:div w:id="1083186945">
      <w:bodyDiv w:val="1"/>
      <w:marLeft w:val="0"/>
      <w:marRight w:val="0"/>
      <w:marTop w:val="0"/>
      <w:marBottom w:val="0"/>
      <w:divBdr>
        <w:top w:val="none" w:sz="0" w:space="0" w:color="auto"/>
        <w:left w:val="none" w:sz="0" w:space="0" w:color="auto"/>
        <w:bottom w:val="none" w:sz="0" w:space="0" w:color="auto"/>
        <w:right w:val="none" w:sz="0" w:space="0" w:color="auto"/>
      </w:divBdr>
    </w:div>
    <w:div w:id="1083375688">
      <w:bodyDiv w:val="1"/>
      <w:marLeft w:val="0"/>
      <w:marRight w:val="0"/>
      <w:marTop w:val="0"/>
      <w:marBottom w:val="0"/>
      <w:divBdr>
        <w:top w:val="none" w:sz="0" w:space="0" w:color="auto"/>
        <w:left w:val="none" w:sz="0" w:space="0" w:color="auto"/>
        <w:bottom w:val="none" w:sz="0" w:space="0" w:color="auto"/>
        <w:right w:val="none" w:sz="0" w:space="0" w:color="auto"/>
      </w:divBdr>
    </w:div>
    <w:div w:id="1085225679">
      <w:bodyDiv w:val="1"/>
      <w:marLeft w:val="0"/>
      <w:marRight w:val="0"/>
      <w:marTop w:val="0"/>
      <w:marBottom w:val="0"/>
      <w:divBdr>
        <w:top w:val="none" w:sz="0" w:space="0" w:color="auto"/>
        <w:left w:val="none" w:sz="0" w:space="0" w:color="auto"/>
        <w:bottom w:val="none" w:sz="0" w:space="0" w:color="auto"/>
        <w:right w:val="none" w:sz="0" w:space="0" w:color="auto"/>
      </w:divBdr>
    </w:div>
    <w:div w:id="1090849977">
      <w:bodyDiv w:val="1"/>
      <w:marLeft w:val="0"/>
      <w:marRight w:val="0"/>
      <w:marTop w:val="0"/>
      <w:marBottom w:val="0"/>
      <w:divBdr>
        <w:top w:val="none" w:sz="0" w:space="0" w:color="auto"/>
        <w:left w:val="none" w:sz="0" w:space="0" w:color="auto"/>
        <w:bottom w:val="none" w:sz="0" w:space="0" w:color="auto"/>
        <w:right w:val="none" w:sz="0" w:space="0" w:color="auto"/>
      </w:divBdr>
    </w:div>
    <w:div w:id="1103498179">
      <w:bodyDiv w:val="1"/>
      <w:marLeft w:val="0"/>
      <w:marRight w:val="0"/>
      <w:marTop w:val="0"/>
      <w:marBottom w:val="0"/>
      <w:divBdr>
        <w:top w:val="none" w:sz="0" w:space="0" w:color="auto"/>
        <w:left w:val="none" w:sz="0" w:space="0" w:color="auto"/>
        <w:bottom w:val="none" w:sz="0" w:space="0" w:color="auto"/>
        <w:right w:val="none" w:sz="0" w:space="0" w:color="auto"/>
      </w:divBdr>
    </w:div>
    <w:div w:id="1110584236">
      <w:bodyDiv w:val="1"/>
      <w:marLeft w:val="0"/>
      <w:marRight w:val="0"/>
      <w:marTop w:val="0"/>
      <w:marBottom w:val="0"/>
      <w:divBdr>
        <w:top w:val="none" w:sz="0" w:space="0" w:color="auto"/>
        <w:left w:val="none" w:sz="0" w:space="0" w:color="auto"/>
        <w:bottom w:val="none" w:sz="0" w:space="0" w:color="auto"/>
        <w:right w:val="none" w:sz="0" w:space="0" w:color="auto"/>
      </w:divBdr>
    </w:div>
    <w:div w:id="1111164554">
      <w:bodyDiv w:val="1"/>
      <w:marLeft w:val="0"/>
      <w:marRight w:val="0"/>
      <w:marTop w:val="0"/>
      <w:marBottom w:val="0"/>
      <w:divBdr>
        <w:top w:val="none" w:sz="0" w:space="0" w:color="auto"/>
        <w:left w:val="none" w:sz="0" w:space="0" w:color="auto"/>
        <w:bottom w:val="none" w:sz="0" w:space="0" w:color="auto"/>
        <w:right w:val="none" w:sz="0" w:space="0" w:color="auto"/>
      </w:divBdr>
    </w:div>
    <w:div w:id="1114907415">
      <w:bodyDiv w:val="1"/>
      <w:marLeft w:val="0"/>
      <w:marRight w:val="0"/>
      <w:marTop w:val="0"/>
      <w:marBottom w:val="0"/>
      <w:divBdr>
        <w:top w:val="none" w:sz="0" w:space="0" w:color="auto"/>
        <w:left w:val="none" w:sz="0" w:space="0" w:color="auto"/>
        <w:bottom w:val="none" w:sz="0" w:space="0" w:color="auto"/>
        <w:right w:val="none" w:sz="0" w:space="0" w:color="auto"/>
      </w:divBdr>
    </w:div>
    <w:div w:id="1116676701">
      <w:bodyDiv w:val="1"/>
      <w:marLeft w:val="0"/>
      <w:marRight w:val="0"/>
      <w:marTop w:val="0"/>
      <w:marBottom w:val="0"/>
      <w:divBdr>
        <w:top w:val="none" w:sz="0" w:space="0" w:color="auto"/>
        <w:left w:val="none" w:sz="0" w:space="0" w:color="auto"/>
        <w:bottom w:val="none" w:sz="0" w:space="0" w:color="auto"/>
        <w:right w:val="none" w:sz="0" w:space="0" w:color="auto"/>
      </w:divBdr>
    </w:div>
    <w:div w:id="1119105905">
      <w:bodyDiv w:val="1"/>
      <w:marLeft w:val="0"/>
      <w:marRight w:val="0"/>
      <w:marTop w:val="0"/>
      <w:marBottom w:val="0"/>
      <w:divBdr>
        <w:top w:val="none" w:sz="0" w:space="0" w:color="auto"/>
        <w:left w:val="none" w:sz="0" w:space="0" w:color="auto"/>
        <w:bottom w:val="none" w:sz="0" w:space="0" w:color="auto"/>
        <w:right w:val="none" w:sz="0" w:space="0" w:color="auto"/>
      </w:divBdr>
    </w:div>
    <w:div w:id="1125930322">
      <w:bodyDiv w:val="1"/>
      <w:marLeft w:val="0"/>
      <w:marRight w:val="0"/>
      <w:marTop w:val="0"/>
      <w:marBottom w:val="0"/>
      <w:divBdr>
        <w:top w:val="none" w:sz="0" w:space="0" w:color="auto"/>
        <w:left w:val="none" w:sz="0" w:space="0" w:color="auto"/>
        <w:bottom w:val="none" w:sz="0" w:space="0" w:color="auto"/>
        <w:right w:val="none" w:sz="0" w:space="0" w:color="auto"/>
      </w:divBdr>
    </w:div>
    <w:div w:id="1127503445">
      <w:bodyDiv w:val="1"/>
      <w:marLeft w:val="0"/>
      <w:marRight w:val="0"/>
      <w:marTop w:val="0"/>
      <w:marBottom w:val="0"/>
      <w:divBdr>
        <w:top w:val="none" w:sz="0" w:space="0" w:color="auto"/>
        <w:left w:val="none" w:sz="0" w:space="0" w:color="auto"/>
        <w:bottom w:val="none" w:sz="0" w:space="0" w:color="auto"/>
        <w:right w:val="none" w:sz="0" w:space="0" w:color="auto"/>
      </w:divBdr>
    </w:div>
    <w:div w:id="1139760718">
      <w:bodyDiv w:val="1"/>
      <w:marLeft w:val="0"/>
      <w:marRight w:val="0"/>
      <w:marTop w:val="0"/>
      <w:marBottom w:val="0"/>
      <w:divBdr>
        <w:top w:val="none" w:sz="0" w:space="0" w:color="auto"/>
        <w:left w:val="none" w:sz="0" w:space="0" w:color="auto"/>
        <w:bottom w:val="none" w:sz="0" w:space="0" w:color="auto"/>
        <w:right w:val="none" w:sz="0" w:space="0" w:color="auto"/>
      </w:divBdr>
    </w:div>
    <w:div w:id="1150320239">
      <w:bodyDiv w:val="1"/>
      <w:marLeft w:val="0"/>
      <w:marRight w:val="0"/>
      <w:marTop w:val="0"/>
      <w:marBottom w:val="0"/>
      <w:divBdr>
        <w:top w:val="none" w:sz="0" w:space="0" w:color="auto"/>
        <w:left w:val="none" w:sz="0" w:space="0" w:color="auto"/>
        <w:bottom w:val="none" w:sz="0" w:space="0" w:color="auto"/>
        <w:right w:val="none" w:sz="0" w:space="0" w:color="auto"/>
      </w:divBdr>
    </w:div>
    <w:div w:id="1151288234">
      <w:bodyDiv w:val="1"/>
      <w:marLeft w:val="0"/>
      <w:marRight w:val="0"/>
      <w:marTop w:val="0"/>
      <w:marBottom w:val="0"/>
      <w:divBdr>
        <w:top w:val="none" w:sz="0" w:space="0" w:color="auto"/>
        <w:left w:val="none" w:sz="0" w:space="0" w:color="auto"/>
        <w:bottom w:val="none" w:sz="0" w:space="0" w:color="auto"/>
        <w:right w:val="none" w:sz="0" w:space="0" w:color="auto"/>
      </w:divBdr>
    </w:div>
    <w:div w:id="1154880460">
      <w:bodyDiv w:val="1"/>
      <w:marLeft w:val="0"/>
      <w:marRight w:val="0"/>
      <w:marTop w:val="0"/>
      <w:marBottom w:val="0"/>
      <w:divBdr>
        <w:top w:val="none" w:sz="0" w:space="0" w:color="auto"/>
        <w:left w:val="none" w:sz="0" w:space="0" w:color="auto"/>
        <w:bottom w:val="none" w:sz="0" w:space="0" w:color="auto"/>
        <w:right w:val="none" w:sz="0" w:space="0" w:color="auto"/>
      </w:divBdr>
    </w:div>
    <w:div w:id="1156338419">
      <w:bodyDiv w:val="1"/>
      <w:marLeft w:val="0"/>
      <w:marRight w:val="0"/>
      <w:marTop w:val="0"/>
      <w:marBottom w:val="0"/>
      <w:divBdr>
        <w:top w:val="none" w:sz="0" w:space="0" w:color="auto"/>
        <w:left w:val="none" w:sz="0" w:space="0" w:color="auto"/>
        <w:bottom w:val="none" w:sz="0" w:space="0" w:color="auto"/>
        <w:right w:val="none" w:sz="0" w:space="0" w:color="auto"/>
      </w:divBdr>
    </w:div>
    <w:div w:id="1156726923">
      <w:bodyDiv w:val="1"/>
      <w:marLeft w:val="0"/>
      <w:marRight w:val="0"/>
      <w:marTop w:val="0"/>
      <w:marBottom w:val="0"/>
      <w:divBdr>
        <w:top w:val="none" w:sz="0" w:space="0" w:color="auto"/>
        <w:left w:val="none" w:sz="0" w:space="0" w:color="auto"/>
        <w:bottom w:val="none" w:sz="0" w:space="0" w:color="auto"/>
        <w:right w:val="none" w:sz="0" w:space="0" w:color="auto"/>
      </w:divBdr>
    </w:div>
    <w:div w:id="1162700644">
      <w:bodyDiv w:val="1"/>
      <w:marLeft w:val="0"/>
      <w:marRight w:val="0"/>
      <w:marTop w:val="0"/>
      <w:marBottom w:val="0"/>
      <w:divBdr>
        <w:top w:val="none" w:sz="0" w:space="0" w:color="auto"/>
        <w:left w:val="none" w:sz="0" w:space="0" w:color="auto"/>
        <w:bottom w:val="none" w:sz="0" w:space="0" w:color="auto"/>
        <w:right w:val="none" w:sz="0" w:space="0" w:color="auto"/>
      </w:divBdr>
    </w:div>
    <w:div w:id="1163550311">
      <w:bodyDiv w:val="1"/>
      <w:marLeft w:val="0"/>
      <w:marRight w:val="0"/>
      <w:marTop w:val="0"/>
      <w:marBottom w:val="0"/>
      <w:divBdr>
        <w:top w:val="none" w:sz="0" w:space="0" w:color="auto"/>
        <w:left w:val="none" w:sz="0" w:space="0" w:color="auto"/>
        <w:bottom w:val="none" w:sz="0" w:space="0" w:color="auto"/>
        <w:right w:val="none" w:sz="0" w:space="0" w:color="auto"/>
      </w:divBdr>
      <w:divsChild>
        <w:div w:id="213784599">
          <w:marLeft w:val="0"/>
          <w:marRight w:val="0"/>
          <w:marTop w:val="0"/>
          <w:marBottom w:val="0"/>
          <w:divBdr>
            <w:top w:val="none" w:sz="0" w:space="0" w:color="auto"/>
            <w:left w:val="none" w:sz="0" w:space="0" w:color="auto"/>
            <w:bottom w:val="none" w:sz="0" w:space="0" w:color="auto"/>
            <w:right w:val="none" w:sz="0" w:space="0" w:color="auto"/>
          </w:divBdr>
        </w:div>
        <w:div w:id="1052459401">
          <w:marLeft w:val="0"/>
          <w:marRight w:val="0"/>
          <w:marTop w:val="0"/>
          <w:marBottom w:val="0"/>
          <w:divBdr>
            <w:top w:val="none" w:sz="0" w:space="0" w:color="auto"/>
            <w:left w:val="none" w:sz="0" w:space="0" w:color="auto"/>
            <w:bottom w:val="none" w:sz="0" w:space="0" w:color="auto"/>
            <w:right w:val="none" w:sz="0" w:space="0" w:color="auto"/>
          </w:divBdr>
        </w:div>
      </w:divsChild>
    </w:div>
    <w:div w:id="1165052113">
      <w:bodyDiv w:val="1"/>
      <w:marLeft w:val="0"/>
      <w:marRight w:val="0"/>
      <w:marTop w:val="0"/>
      <w:marBottom w:val="0"/>
      <w:divBdr>
        <w:top w:val="none" w:sz="0" w:space="0" w:color="auto"/>
        <w:left w:val="none" w:sz="0" w:space="0" w:color="auto"/>
        <w:bottom w:val="none" w:sz="0" w:space="0" w:color="auto"/>
        <w:right w:val="none" w:sz="0" w:space="0" w:color="auto"/>
      </w:divBdr>
    </w:div>
    <w:div w:id="1166672424">
      <w:bodyDiv w:val="1"/>
      <w:marLeft w:val="0"/>
      <w:marRight w:val="0"/>
      <w:marTop w:val="0"/>
      <w:marBottom w:val="0"/>
      <w:divBdr>
        <w:top w:val="none" w:sz="0" w:space="0" w:color="auto"/>
        <w:left w:val="none" w:sz="0" w:space="0" w:color="auto"/>
        <w:bottom w:val="none" w:sz="0" w:space="0" w:color="auto"/>
        <w:right w:val="none" w:sz="0" w:space="0" w:color="auto"/>
      </w:divBdr>
    </w:div>
    <w:div w:id="1170826342">
      <w:bodyDiv w:val="1"/>
      <w:marLeft w:val="0"/>
      <w:marRight w:val="0"/>
      <w:marTop w:val="0"/>
      <w:marBottom w:val="0"/>
      <w:divBdr>
        <w:top w:val="none" w:sz="0" w:space="0" w:color="auto"/>
        <w:left w:val="none" w:sz="0" w:space="0" w:color="auto"/>
        <w:bottom w:val="none" w:sz="0" w:space="0" w:color="auto"/>
        <w:right w:val="none" w:sz="0" w:space="0" w:color="auto"/>
      </w:divBdr>
    </w:div>
    <w:div w:id="1182470727">
      <w:bodyDiv w:val="1"/>
      <w:marLeft w:val="0"/>
      <w:marRight w:val="0"/>
      <w:marTop w:val="0"/>
      <w:marBottom w:val="0"/>
      <w:divBdr>
        <w:top w:val="none" w:sz="0" w:space="0" w:color="auto"/>
        <w:left w:val="none" w:sz="0" w:space="0" w:color="auto"/>
        <w:bottom w:val="none" w:sz="0" w:space="0" w:color="auto"/>
        <w:right w:val="none" w:sz="0" w:space="0" w:color="auto"/>
      </w:divBdr>
    </w:div>
    <w:div w:id="1185558795">
      <w:bodyDiv w:val="1"/>
      <w:marLeft w:val="0"/>
      <w:marRight w:val="0"/>
      <w:marTop w:val="0"/>
      <w:marBottom w:val="0"/>
      <w:divBdr>
        <w:top w:val="none" w:sz="0" w:space="0" w:color="auto"/>
        <w:left w:val="none" w:sz="0" w:space="0" w:color="auto"/>
        <w:bottom w:val="none" w:sz="0" w:space="0" w:color="auto"/>
        <w:right w:val="none" w:sz="0" w:space="0" w:color="auto"/>
      </w:divBdr>
    </w:div>
    <w:div w:id="1187253187">
      <w:bodyDiv w:val="1"/>
      <w:marLeft w:val="0"/>
      <w:marRight w:val="0"/>
      <w:marTop w:val="0"/>
      <w:marBottom w:val="0"/>
      <w:divBdr>
        <w:top w:val="none" w:sz="0" w:space="0" w:color="auto"/>
        <w:left w:val="none" w:sz="0" w:space="0" w:color="auto"/>
        <w:bottom w:val="none" w:sz="0" w:space="0" w:color="auto"/>
        <w:right w:val="none" w:sz="0" w:space="0" w:color="auto"/>
      </w:divBdr>
    </w:div>
    <w:div w:id="1187597100">
      <w:bodyDiv w:val="1"/>
      <w:marLeft w:val="0"/>
      <w:marRight w:val="0"/>
      <w:marTop w:val="0"/>
      <w:marBottom w:val="0"/>
      <w:divBdr>
        <w:top w:val="none" w:sz="0" w:space="0" w:color="auto"/>
        <w:left w:val="none" w:sz="0" w:space="0" w:color="auto"/>
        <w:bottom w:val="none" w:sz="0" w:space="0" w:color="auto"/>
        <w:right w:val="none" w:sz="0" w:space="0" w:color="auto"/>
      </w:divBdr>
    </w:div>
    <w:div w:id="1197498101">
      <w:bodyDiv w:val="1"/>
      <w:marLeft w:val="0"/>
      <w:marRight w:val="0"/>
      <w:marTop w:val="0"/>
      <w:marBottom w:val="0"/>
      <w:divBdr>
        <w:top w:val="none" w:sz="0" w:space="0" w:color="auto"/>
        <w:left w:val="none" w:sz="0" w:space="0" w:color="auto"/>
        <w:bottom w:val="none" w:sz="0" w:space="0" w:color="auto"/>
        <w:right w:val="none" w:sz="0" w:space="0" w:color="auto"/>
      </w:divBdr>
    </w:div>
    <w:div w:id="1202788834">
      <w:bodyDiv w:val="1"/>
      <w:marLeft w:val="0"/>
      <w:marRight w:val="0"/>
      <w:marTop w:val="0"/>
      <w:marBottom w:val="0"/>
      <w:divBdr>
        <w:top w:val="none" w:sz="0" w:space="0" w:color="auto"/>
        <w:left w:val="none" w:sz="0" w:space="0" w:color="auto"/>
        <w:bottom w:val="none" w:sz="0" w:space="0" w:color="auto"/>
        <w:right w:val="none" w:sz="0" w:space="0" w:color="auto"/>
      </w:divBdr>
    </w:div>
    <w:div w:id="1203908833">
      <w:bodyDiv w:val="1"/>
      <w:marLeft w:val="0"/>
      <w:marRight w:val="0"/>
      <w:marTop w:val="0"/>
      <w:marBottom w:val="0"/>
      <w:divBdr>
        <w:top w:val="none" w:sz="0" w:space="0" w:color="auto"/>
        <w:left w:val="none" w:sz="0" w:space="0" w:color="auto"/>
        <w:bottom w:val="none" w:sz="0" w:space="0" w:color="auto"/>
        <w:right w:val="none" w:sz="0" w:space="0" w:color="auto"/>
      </w:divBdr>
    </w:div>
    <w:div w:id="1208496394">
      <w:bodyDiv w:val="1"/>
      <w:marLeft w:val="0"/>
      <w:marRight w:val="0"/>
      <w:marTop w:val="0"/>
      <w:marBottom w:val="0"/>
      <w:divBdr>
        <w:top w:val="none" w:sz="0" w:space="0" w:color="auto"/>
        <w:left w:val="none" w:sz="0" w:space="0" w:color="auto"/>
        <w:bottom w:val="none" w:sz="0" w:space="0" w:color="auto"/>
        <w:right w:val="none" w:sz="0" w:space="0" w:color="auto"/>
      </w:divBdr>
    </w:div>
    <w:div w:id="1209533217">
      <w:bodyDiv w:val="1"/>
      <w:marLeft w:val="0"/>
      <w:marRight w:val="0"/>
      <w:marTop w:val="0"/>
      <w:marBottom w:val="0"/>
      <w:divBdr>
        <w:top w:val="none" w:sz="0" w:space="0" w:color="auto"/>
        <w:left w:val="none" w:sz="0" w:space="0" w:color="auto"/>
        <w:bottom w:val="none" w:sz="0" w:space="0" w:color="auto"/>
        <w:right w:val="none" w:sz="0" w:space="0" w:color="auto"/>
      </w:divBdr>
    </w:div>
    <w:div w:id="1209955366">
      <w:bodyDiv w:val="1"/>
      <w:marLeft w:val="0"/>
      <w:marRight w:val="0"/>
      <w:marTop w:val="0"/>
      <w:marBottom w:val="0"/>
      <w:divBdr>
        <w:top w:val="none" w:sz="0" w:space="0" w:color="auto"/>
        <w:left w:val="none" w:sz="0" w:space="0" w:color="auto"/>
        <w:bottom w:val="none" w:sz="0" w:space="0" w:color="auto"/>
        <w:right w:val="none" w:sz="0" w:space="0" w:color="auto"/>
      </w:divBdr>
    </w:div>
    <w:div w:id="1210267685">
      <w:bodyDiv w:val="1"/>
      <w:marLeft w:val="0"/>
      <w:marRight w:val="0"/>
      <w:marTop w:val="0"/>
      <w:marBottom w:val="0"/>
      <w:divBdr>
        <w:top w:val="none" w:sz="0" w:space="0" w:color="auto"/>
        <w:left w:val="none" w:sz="0" w:space="0" w:color="auto"/>
        <w:bottom w:val="none" w:sz="0" w:space="0" w:color="auto"/>
        <w:right w:val="none" w:sz="0" w:space="0" w:color="auto"/>
      </w:divBdr>
    </w:div>
    <w:div w:id="1215507422">
      <w:bodyDiv w:val="1"/>
      <w:marLeft w:val="0"/>
      <w:marRight w:val="0"/>
      <w:marTop w:val="0"/>
      <w:marBottom w:val="0"/>
      <w:divBdr>
        <w:top w:val="none" w:sz="0" w:space="0" w:color="auto"/>
        <w:left w:val="none" w:sz="0" w:space="0" w:color="auto"/>
        <w:bottom w:val="none" w:sz="0" w:space="0" w:color="auto"/>
        <w:right w:val="none" w:sz="0" w:space="0" w:color="auto"/>
      </w:divBdr>
    </w:div>
    <w:div w:id="1220704992">
      <w:bodyDiv w:val="1"/>
      <w:marLeft w:val="0"/>
      <w:marRight w:val="0"/>
      <w:marTop w:val="0"/>
      <w:marBottom w:val="0"/>
      <w:divBdr>
        <w:top w:val="none" w:sz="0" w:space="0" w:color="auto"/>
        <w:left w:val="none" w:sz="0" w:space="0" w:color="auto"/>
        <w:bottom w:val="none" w:sz="0" w:space="0" w:color="auto"/>
        <w:right w:val="none" w:sz="0" w:space="0" w:color="auto"/>
      </w:divBdr>
    </w:div>
    <w:div w:id="1227448124">
      <w:bodyDiv w:val="1"/>
      <w:marLeft w:val="0"/>
      <w:marRight w:val="0"/>
      <w:marTop w:val="0"/>
      <w:marBottom w:val="0"/>
      <w:divBdr>
        <w:top w:val="none" w:sz="0" w:space="0" w:color="auto"/>
        <w:left w:val="none" w:sz="0" w:space="0" w:color="auto"/>
        <w:bottom w:val="none" w:sz="0" w:space="0" w:color="auto"/>
        <w:right w:val="none" w:sz="0" w:space="0" w:color="auto"/>
      </w:divBdr>
    </w:div>
    <w:div w:id="1227718303">
      <w:bodyDiv w:val="1"/>
      <w:marLeft w:val="0"/>
      <w:marRight w:val="0"/>
      <w:marTop w:val="0"/>
      <w:marBottom w:val="0"/>
      <w:divBdr>
        <w:top w:val="none" w:sz="0" w:space="0" w:color="auto"/>
        <w:left w:val="none" w:sz="0" w:space="0" w:color="auto"/>
        <w:bottom w:val="none" w:sz="0" w:space="0" w:color="auto"/>
        <w:right w:val="none" w:sz="0" w:space="0" w:color="auto"/>
      </w:divBdr>
    </w:div>
    <w:div w:id="1229002886">
      <w:bodyDiv w:val="1"/>
      <w:marLeft w:val="0"/>
      <w:marRight w:val="0"/>
      <w:marTop w:val="0"/>
      <w:marBottom w:val="0"/>
      <w:divBdr>
        <w:top w:val="none" w:sz="0" w:space="0" w:color="auto"/>
        <w:left w:val="none" w:sz="0" w:space="0" w:color="auto"/>
        <w:bottom w:val="none" w:sz="0" w:space="0" w:color="auto"/>
        <w:right w:val="none" w:sz="0" w:space="0" w:color="auto"/>
      </w:divBdr>
    </w:div>
    <w:div w:id="1230075846">
      <w:bodyDiv w:val="1"/>
      <w:marLeft w:val="0"/>
      <w:marRight w:val="0"/>
      <w:marTop w:val="0"/>
      <w:marBottom w:val="0"/>
      <w:divBdr>
        <w:top w:val="none" w:sz="0" w:space="0" w:color="auto"/>
        <w:left w:val="none" w:sz="0" w:space="0" w:color="auto"/>
        <w:bottom w:val="none" w:sz="0" w:space="0" w:color="auto"/>
        <w:right w:val="none" w:sz="0" w:space="0" w:color="auto"/>
      </w:divBdr>
    </w:div>
    <w:div w:id="1234388529">
      <w:bodyDiv w:val="1"/>
      <w:marLeft w:val="0"/>
      <w:marRight w:val="0"/>
      <w:marTop w:val="0"/>
      <w:marBottom w:val="0"/>
      <w:divBdr>
        <w:top w:val="none" w:sz="0" w:space="0" w:color="auto"/>
        <w:left w:val="none" w:sz="0" w:space="0" w:color="auto"/>
        <w:bottom w:val="none" w:sz="0" w:space="0" w:color="auto"/>
        <w:right w:val="none" w:sz="0" w:space="0" w:color="auto"/>
      </w:divBdr>
    </w:div>
    <w:div w:id="1236479154">
      <w:bodyDiv w:val="1"/>
      <w:marLeft w:val="0"/>
      <w:marRight w:val="0"/>
      <w:marTop w:val="0"/>
      <w:marBottom w:val="0"/>
      <w:divBdr>
        <w:top w:val="none" w:sz="0" w:space="0" w:color="auto"/>
        <w:left w:val="none" w:sz="0" w:space="0" w:color="auto"/>
        <w:bottom w:val="none" w:sz="0" w:space="0" w:color="auto"/>
        <w:right w:val="none" w:sz="0" w:space="0" w:color="auto"/>
      </w:divBdr>
    </w:div>
    <w:div w:id="1237130626">
      <w:bodyDiv w:val="1"/>
      <w:marLeft w:val="0"/>
      <w:marRight w:val="0"/>
      <w:marTop w:val="0"/>
      <w:marBottom w:val="0"/>
      <w:divBdr>
        <w:top w:val="none" w:sz="0" w:space="0" w:color="auto"/>
        <w:left w:val="none" w:sz="0" w:space="0" w:color="auto"/>
        <w:bottom w:val="none" w:sz="0" w:space="0" w:color="auto"/>
        <w:right w:val="none" w:sz="0" w:space="0" w:color="auto"/>
      </w:divBdr>
    </w:div>
    <w:div w:id="1240335933">
      <w:bodyDiv w:val="1"/>
      <w:marLeft w:val="0"/>
      <w:marRight w:val="0"/>
      <w:marTop w:val="0"/>
      <w:marBottom w:val="0"/>
      <w:divBdr>
        <w:top w:val="none" w:sz="0" w:space="0" w:color="auto"/>
        <w:left w:val="none" w:sz="0" w:space="0" w:color="auto"/>
        <w:bottom w:val="none" w:sz="0" w:space="0" w:color="auto"/>
        <w:right w:val="none" w:sz="0" w:space="0" w:color="auto"/>
      </w:divBdr>
    </w:div>
    <w:div w:id="1240411147">
      <w:bodyDiv w:val="1"/>
      <w:marLeft w:val="0"/>
      <w:marRight w:val="0"/>
      <w:marTop w:val="0"/>
      <w:marBottom w:val="0"/>
      <w:divBdr>
        <w:top w:val="none" w:sz="0" w:space="0" w:color="auto"/>
        <w:left w:val="none" w:sz="0" w:space="0" w:color="auto"/>
        <w:bottom w:val="none" w:sz="0" w:space="0" w:color="auto"/>
        <w:right w:val="none" w:sz="0" w:space="0" w:color="auto"/>
      </w:divBdr>
      <w:divsChild>
        <w:div w:id="1636257705">
          <w:marLeft w:val="0"/>
          <w:marRight w:val="0"/>
          <w:marTop w:val="0"/>
          <w:marBottom w:val="0"/>
          <w:divBdr>
            <w:top w:val="none" w:sz="0" w:space="0" w:color="auto"/>
            <w:left w:val="none" w:sz="0" w:space="0" w:color="auto"/>
            <w:bottom w:val="none" w:sz="0" w:space="0" w:color="auto"/>
            <w:right w:val="none" w:sz="0" w:space="0" w:color="auto"/>
          </w:divBdr>
        </w:div>
        <w:div w:id="2003461206">
          <w:marLeft w:val="0"/>
          <w:marRight w:val="0"/>
          <w:marTop w:val="0"/>
          <w:marBottom w:val="0"/>
          <w:divBdr>
            <w:top w:val="none" w:sz="0" w:space="0" w:color="auto"/>
            <w:left w:val="none" w:sz="0" w:space="0" w:color="auto"/>
            <w:bottom w:val="none" w:sz="0" w:space="0" w:color="auto"/>
            <w:right w:val="none" w:sz="0" w:space="0" w:color="auto"/>
          </w:divBdr>
          <w:divsChild>
            <w:div w:id="925379887">
              <w:marLeft w:val="0"/>
              <w:marRight w:val="0"/>
              <w:marTop w:val="0"/>
              <w:marBottom w:val="0"/>
              <w:divBdr>
                <w:top w:val="none" w:sz="0" w:space="0" w:color="auto"/>
                <w:left w:val="none" w:sz="0" w:space="0" w:color="auto"/>
                <w:bottom w:val="none" w:sz="0" w:space="0" w:color="auto"/>
                <w:right w:val="none" w:sz="0" w:space="0" w:color="auto"/>
              </w:divBdr>
            </w:div>
          </w:divsChild>
        </w:div>
        <w:div w:id="531310116">
          <w:marLeft w:val="0"/>
          <w:marRight w:val="0"/>
          <w:marTop w:val="0"/>
          <w:marBottom w:val="0"/>
          <w:divBdr>
            <w:top w:val="none" w:sz="0" w:space="0" w:color="auto"/>
            <w:left w:val="none" w:sz="0" w:space="0" w:color="auto"/>
            <w:bottom w:val="none" w:sz="0" w:space="0" w:color="auto"/>
            <w:right w:val="none" w:sz="0" w:space="0" w:color="auto"/>
          </w:divBdr>
          <w:divsChild>
            <w:div w:id="130535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6906">
      <w:bodyDiv w:val="1"/>
      <w:marLeft w:val="0"/>
      <w:marRight w:val="0"/>
      <w:marTop w:val="0"/>
      <w:marBottom w:val="0"/>
      <w:divBdr>
        <w:top w:val="none" w:sz="0" w:space="0" w:color="auto"/>
        <w:left w:val="none" w:sz="0" w:space="0" w:color="auto"/>
        <w:bottom w:val="none" w:sz="0" w:space="0" w:color="auto"/>
        <w:right w:val="none" w:sz="0" w:space="0" w:color="auto"/>
      </w:divBdr>
    </w:div>
    <w:div w:id="1254825374">
      <w:bodyDiv w:val="1"/>
      <w:marLeft w:val="0"/>
      <w:marRight w:val="0"/>
      <w:marTop w:val="0"/>
      <w:marBottom w:val="0"/>
      <w:divBdr>
        <w:top w:val="none" w:sz="0" w:space="0" w:color="auto"/>
        <w:left w:val="none" w:sz="0" w:space="0" w:color="auto"/>
        <w:bottom w:val="none" w:sz="0" w:space="0" w:color="auto"/>
        <w:right w:val="none" w:sz="0" w:space="0" w:color="auto"/>
      </w:divBdr>
    </w:div>
    <w:div w:id="1256357247">
      <w:bodyDiv w:val="1"/>
      <w:marLeft w:val="0"/>
      <w:marRight w:val="0"/>
      <w:marTop w:val="0"/>
      <w:marBottom w:val="0"/>
      <w:divBdr>
        <w:top w:val="none" w:sz="0" w:space="0" w:color="auto"/>
        <w:left w:val="none" w:sz="0" w:space="0" w:color="auto"/>
        <w:bottom w:val="none" w:sz="0" w:space="0" w:color="auto"/>
        <w:right w:val="none" w:sz="0" w:space="0" w:color="auto"/>
      </w:divBdr>
    </w:div>
    <w:div w:id="1260022778">
      <w:bodyDiv w:val="1"/>
      <w:marLeft w:val="0"/>
      <w:marRight w:val="0"/>
      <w:marTop w:val="0"/>
      <w:marBottom w:val="0"/>
      <w:divBdr>
        <w:top w:val="none" w:sz="0" w:space="0" w:color="auto"/>
        <w:left w:val="none" w:sz="0" w:space="0" w:color="auto"/>
        <w:bottom w:val="none" w:sz="0" w:space="0" w:color="auto"/>
        <w:right w:val="none" w:sz="0" w:space="0" w:color="auto"/>
      </w:divBdr>
    </w:div>
    <w:div w:id="1269045465">
      <w:bodyDiv w:val="1"/>
      <w:marLeft w:val="0"/>
      <w:marRight w:val="0"/>
      <w:marTop w:val="0"/>
      <w:marBottom w:val="0"/>
      <w:divBdr>
        <w:top w:val="none" w:sz="0" w:space="0" w:color="auto"/>
        <w:left w:val="none" w:sz="0" w:space="0" w:color="auto"/>
        <w:bottom w:val="none" w:sz="0" w:space="0" w:color="auto"/>
        <w:right w:val="none" w:sz="0" w:space="0" w:color="auto"/>
      </w:divBdr>
    </w:div>
    <w:div w:id="1271014854">
      <w:bodyDiv w:val="1"/>
      <w:marLeft w:val="0"/>
      <w:marRight w:val="0"/>
      <w:marTop w:val="0"/>
      <w:marBottom w:val="0"/>
      <w:divBdr>
        <w:top w:val="none" w:sz="0" w:space="0" w:color="auto"/>
        <w:left w:val="none" w:sz="0" w:space="0" w:color="auto"/>
        <w:bottom w:val="none" w:sz="0" w:space="0" w:color="auto"/>
        <w:right w:val="none" w:sz="0" w:space="0" w:color="auto"/>
      </w:divBdr>
    </w:div>
    <w:div w:id="1283880722">
      <w:bodyDiv w:val="1"/>
      <w:marLeft w:val="0"/>
      <w:marRight w:val="0"/>
      <w:marTop w:val="0"/>
      <w:marBottom w:val="0"/>
      <w:divBdr>
        <w:top w:val="none" w:sz="0" w:space="0" w:color="auto"/>
        <w:left w:val="none" w:sz="0" w:space="0" w:color="auto"/>
        <w:bottom w:val="none" w:sz="0" w:space="0" w:color="auto"/>
        <w:right w:val="none" w:sz="0" w:space="0" w:color="auto"/>
      </w:divBdr>
    </w:div>
    <w:div w:id="1289893405">
      <w:bodyDiv w:val="1"/>
      <w:marLeft w:val="0"/>
      <w:marRight w:val="0"/>
      <w:marTop w:val="0"/>
      <w:marBottom w:val="0"/>
      <w:divBdr>
        <w:top w:val="none" w:sz="0" w:space="0" w:color="auto"/>
        <w:left w:val="none" w:sz="0" w:space="0" w:color="auto"/>
        <w:bottom w:val="none" w:sz="0" w:space="0" w:color="auto"/>
        <w:right w:val="none" w:sz="0" w:space="0" w:color="auto"/>
      </w:divBdr>
    </w:div>
    <w:div w:id="1298291814">
      <w:bodyDiv w:val="1"/>
      <w:marLeft w:val="0"/>
      <w:marRight w:val="0"/>
      <w:marTop w:val="0"/>
      <w:marBottom w:val="0"/>
      <w:divBdr>
        <w:top w:val="none" w:sz="0" w:space="0" w:color="auto"/>
        <w:left w:val="none" w:sz="0" w:space="0" w:color="auto"/>
        <w:bottom w:val="none" w:sz="0" w:space="0" w:color="auto"/>
        <w:right w:val="none" w:sz="0" w:space="0" w:color="auto"/>
      </w:divBdr>
    </w:div>
    <w:div w:id="1303580945">
      <w:bodyDiv w:val="1"/>
      <w:marLeft w:val="0"/>
      <w:marRight w:val="0"/>
      <w:marTop w:val="0"/>
      <w:marBottom w:val="0"/>
      <w:divBdr>
        <w:top w:val="none" w:sz="0" w:space="0" w:color="auto"/>
        <w:left w:val="none" w:sz="0" w:space="0" w:color="auto"/>
        <w:bottom w:val="none" w:sz="0" w:space="0" w:color="auto"/>
        <w:right w:val="none" w:sz="0" w:space="0" w:color="auto"/>
      </w:divBdr>
    </w:div>
    <w:div w:id="1304968382">
      <w:bodyDiv w:val="1"/>
      <w:marLeft w:val="0"/>
      <w:marRight w:val="0"/>
      <w:marTop w:val="0"/>
      <w:marBottom w:val="0"/>
      <w:divBdr>
        <w:top w:val="none" w:sz="0" w:space="0" w:color="auto"/>
        <w:left w:val="none" w:sz="0" w:space="0" w:color="auto"/>
        <w:bottom w:val="none" w:sz="0" w:space="0" w:color="auto"/>
        <w:right w:val="none" w:sz="0" w:space="0" w:color="auto"/>
      </w:divBdr>
    </w:div>
    <w:div w:id="1305812948">
      <w:bodyDiv w:val="1"/>
      <w:marLeft w:val="0"/>
      <w:marRight w:val="0"/>
      <w:marTop w:val="0"/>
      <w:marBottom w:val="0"/>
      <w:divBdr>
        <w:top w:val="none" w:sz="0" w:space="0" w:color="auto"/>
        <w:left w:val="none" w:sz="0" w:space="0" w:color="auto"/>
        <w:bottom w:val="none" w:sz="0" w:space="0" w:color="auto"/>
        <w:right w:val="none" w:sz="0" w:space="0" w:color="auto"/>
      </w:divBdr>
    </w:div>
    <w:div w:id="1307468921">
      <w:bodyDiv w:val="1"/>
      <w:marLeft w:val="0"/>
      <w:marRight w:val="0"/>
      <w:marTop w:val="0"/>
      <w:marBottom w:val="0"/>
      <w:divBdr>
        <w:top w:val="none" w:sz="0" w:space="0" w:color="auto"/>
        <w:left w:val="none" w:sz="0" w:space="0" w:color="auto"/>
        <w:bottom w:val="none" w:sz="0" w:space="0" w:color="auto"/>
        <w:right w:val="none" w:sz="0" w:space="0" w:color="auto"/>
      </w:divBdr>
    </w:div>
    <w:div w:id="1333798412">
      <w:bodyDiv w:val="1"/>
      <w:marLeft w:val="0"/>
      <w:marRight w:val="0"/>
      <w:marTop w:val="0"/>
      <w:marBottom w:val="0"/>
      <w:divBdr>
        <w:top w:val="none" w:sz="0" w:space="0" w:color="auto"/>
        <w:left w:val="none" w:sz="0" w:space="0" w:color="auto"/>
        <w:bottom w:val="none" w:sz="0" w:space="0" w:color="auto"/>
        <w:right w:val="none" w:sz="0" w:space="0" w:color="auto"/>
      </w:divBdr>
    </w:div>
    <w:div w:id="1334869138">
      <w:bodyDiv w:val="1"/>
      <w:marLeft w:val="0"/>
      <w:marRight w:val="0"/>
      <w:marTop w:val="0"/>
      <w:marBottom w:val="0"/>
      <w:divBdr>
        <w:top w:val="none" w:sz="0" w:space="0" w:color="auto"/>
        <w:left w:val="none" w:sz="0" w:space="0" w:color="auto"/>
        <w:bottom w:val="none" w:sz="0" w:space="0" w:color="auto"/>
        <w:right w:val="none" w:sz="0" w:space="0" w:color="auto"/>
      </w:divBdr>
    </w:div>
    <w:div w:id="1338656076">
      <w:bodyDiv w:val="1"/>
      <w:marLeft w:val="0"/>
      <w:marRight w:val="0"/>
      <w:marTop w:val="0"/>
      <w:marBottom w:val="0"/>
      <w:divBdr>
        <w:top w:val="none" w:sz="0" w:space="0" w:color="auto"/>
        <w:left w:val="none" w:sz="0" w:space="0" w:color="auto"/>
        <w:bottom w:val="none" w:sz="0" w:space="0" w:color="auto"/>
        <w:right w:val="none" w:sz="0" w:space="0" w:color="auto"/>
      </w:divBdr>
    </w:div>
    <w:div w:id="1339573670">
      <w:bodyDiv w:val="1"/>
      <w:marLeft w:val="0"/>
      <w:marRight w:val="0"/>
      <w:marTop w:val="0"/>
      <w:marBottom w:val="0"/>
      <w:divBdr>
        <w:top w:val="none" w:sz="0" w:space="0" w:color="auto"/>
        <w:left w:val="none" w:sz="0" w:space="0" w:color="auto"/>
        <w:bottom w:val="none" w:sz="0" w:space="0" w:color="auto"/>
        <w:right w:val="none" w:sz="0" w:space="0" w:color="auto"/>
      </w:divBdr>
    </w:div>
    <w:div w:id="1343161439">
      <w:bodyDiv w:val="1"/>
      <w:marLeft w:val="0"/>
      <w:marRight w:val="0"/>
      <w:marTop w:val="0"/>
      <w:marBottom w:val="0"/>
      <w:divBdr>
        <w:top w:val="none" w:sz="0" w:space="0" w:color="auto"/>
        <w:left w:val="none" w:sz="0" w:space="0" w:color="auto"/>
        <w:bottom w:val="none" w:sz="0" w:space="0" w:color="auto"/>
        <w:right w:val="none" w:sz="0" w:space="0" w:color="auto"/>
      </w:divBdr>
    </w:div>
    <w:div w:id="1345590219">
      <w:bodyDiv w:val="1"/>
      <w:marLeft w:val="0"/>
      <w:marRight w:val="0"/>
      <w:marTop w:val="0"/>
      <w:marBottom w:val="0"/>
      <w:divBdr>
        <w:top w:val="none" w:sz="0" w:space="0" w:color="auto"/>
        <w:left w:val="none" w:sz="0" w:space="0" w:color="auto"/>
        <w:bottom w:val="none" w:sz="0" w:space="0" w:color="auto"/>
        <w:right w:val="none" w:sz="0" w:space="0" w:color="auto"/>
      </w:divBdr>
    </w:div>
    <w:div w:id="1348942695">
      <w:bodyDiv w:val="1"/>
      <w:marLeft w:val="0"/>
      <w:marRight w:val="0"/>
      <w:marTop w:val="0"/>
      <w:marBottom w:val="0"/>
      <w:divBdr>
        <w:top w:val="none" w:sz="0" w:space="0" w:color="auto"/>
        <w:left w:val="none" w:sz="0" w:space="0" w:color="auto"/>
        <w:bottom w:val="none" w:sz="0" w:space="0" w:color="auto"/>
        <w:right w:val="none" w:sz="0" w:space="0" w:color="auto"/>
      </w:divBdr>
    </w:div>
    <w:div w:id="1354378327">
      <w:bodyDiv w:val="1"/>
      <w:marLeft w:val="0"/>
      <w:marRight w:val="0"/>
      <w:marTop w:val="0"/>
      <w:marBottom w:val="0"/>
      <w:divBdr>
        <w:top w:val="none" w:sz="0" w:space="0" w:color="auto"/>
        <w:left w:val="none" w:sz="0" w:space="0" w:color="auto"/>
        <w:bottom w:val="none" w:sz="0" w:space="0" w:color="auto"/>
        <w:right w:val="none" w:sz="0" w:space="0" w:color="auto"/>
      </w:divBdr>
    </w:div>
    <w:div w:id="1358778495">
      <w:bodyDiv w:val="1"/>
      <w:marLeft w:val="0"/>
      <w:marRight w:val="0"/>
      <w:marTop w:val="0"/>
      <w:marBottom w:val="0"/>
      <w:divBdr>
        <w:top w:val="none" w:sz="0" w:space="0" w:color="auto"/>
        <w:left w:val="none" w:sz="0" w:space="0" w:color="auto"/>
        <w:bottom w:val="none" w:sz="0" w:space="0" w:color="auto"/>
        <w:right w:val="none" w:sz="0" w:space="0" w:color="auto"/>
      </w:divBdr>
    </w:div>
    <w:div w:id="1361125405">
      <w:bodyDiv w:val="1"/>
      <w:marLeft w:val="0"/>
      <w:marRight w:val="0"/>
      <w:marTop w:val="0"/>
      <w:marBottom w:val="0"/>
      <w:divBdr>
        <w:top w:val="none" w:sz="0" w:space="0" w:color="auto"/>
        <w:left w:val="none" w:sz="0" w:space="0" w:color="auto"/>
        <w:bottom w:val="none" w:sz="0" w:space="0" w:color="auto"/>
        <w:right w:val="none" w:sz="0" w:space="0" w:color="auto"/>
      </w:divBdr>
    </w:div>
    <w:div w:id="1362173073">
      <w:bodyDiv w:val="1"/>
      <w:marLeft w:val="0"/>
      <w:marRight w:val="0"/>
      <w:marTop w:val="0"/>
      <w:marBottom w:val="0"/>
      <w:divBdr>
        <w:top w:val="none" w:sz="0" w:space="0" w:color="auto"/>
        <w:left w:val="none" w:sz="0" w:space="0" w:color="auto"/>
        <w:bottom w:val="none" w:sz="0" w:space="0" w:color="auto"/>
        <w:right w:val="none" w:sz="0" w:space="0" w:color="auto"/>
      </w:divBdr>
    </w:div>
    <w:div w:id="1377194429">
      <w:bodyDiv w:val="1"/>
      <w:marLeft w:val="0"/>
      <w:marRight w:val="0"/>
      <w:marTop w:val="0"/>
      <w:marBottom w:val="0"/>
      <w:divBdr>
        <w:top w:val="none" w:sz="0" w:space="0" w:color="auto"/>
        <w:left w:val="none" w:sz="0" w:space="0" w:color="auto"/>
        <w:bottom w:val="none" w:sz="0" w:space="0" w:color="auto"/>
        <w:right w:val="none" w:sz="0" w:space="0" w:color="auto"/>
      </w:divBdr>
    </w:div>
    <w:div w:id="1380588509">
      <w:bodyDiv w:val="1"/>
      <w:marLeft w:val="0"/>
      <w:marRight w:val="0"/>
      <w:marTop w:val="0"/>
      <w:marBottom w:val="0"/>
      <w:divBdr>
        <w:top w:val="none" w:sz="0" w:space="0" w:color="auto"/>
        <w:left w:val="none" w:sz="0" w:space="0" w:color="auto"/>
        <w:bottom w:val="none" w:sz="0" w:space="0" w:color="auto"/>
        <w:right w:val="none" w:sz="0" w:space="0" w:color="auto"/>
      </w:divBdr>
    </w:div>
    <w:div w:id="1381594632">
      <w:bodyDiv w:val="1"/>
      <w:marLeft w:val="0"/>
      <w:marRight w:val="0"/>
      <w:marTop w:val="0"/>
      <w:marBottom w:val="0"/>
      <w:divBdr>
        <w:top w:val="none" w:sz="0" w:space="0" w:color="auto"/>
        <w:left w:val="none" w:sz="0" w:space="0" w:color="auto"/>
        <w:bottom w:val="none" w:sz="0" w:space="0" w:color="auto"/>
        <w:right w:val="none" w:sz="0" w:space="0" w:color="auto"/>
      </w:divBdr>
    </w:div>
    <w:div w:id="1401051220">
      <w:bodyDiv w:val="1"/>
      <w:marLeft w:val="0"/>
      <w:marRight w:val="0"/>
      <w:marTop w:val="0"/>
      <w:marBottom w:val="0"/>
      <w:divBdr>
        <w:top w:val="none" w:sz="0" w:space="0" w:color="auto"/>
        <w:left w:val="none" w:sz="0" w:space="0" w:color="auto"/>
        <w:bottom w:val="none" w:sz="0" w:space="0" w:color="auto"/>
        <w:right w:val="none" w:sz="0" w:space="0" w:color="auto"/>
      </w:divBdr>
    </w:div>
    <w:div w:id="1402605432">
      <w:bodyDiv w:val="1"/>
      <w:marLeft w:val="0"/>
      <w:marRight w:val="0"/>
      <w:marTop w:val="0"/>
      <w:marBottom w:val="0"/>
      <w:divBdr>
        <w:top w:val="none" w:sz="0" w:space="0" w:color="auto"/>
        <w:left w:val="none" w:sz="0" w:space="0" w:color="auto"/>
        <w:bottom w:val="none" w:sz="0" w:space="0" w:color="auto"/>
        <w:right w:val="none" w:sz="0" w:space="0" w:color="auto"/>
      </w:divBdr>
    </w:div>
    <w:div w:id="1406880716">
      <w:bodyDiv w:val="1"/>
      <w:marLeft w:val="0"/>
      <w:marRight w:val="0"/>
      <w:marTop w:val="0"/>
      <w:marBottom w:val="0"/>
      <w:divBdr>
        <w:top w:val="none" w:sz="0" w:space="0" w:color="auto"/>
        <w:left w:val="none" w:sz="0" w:space="0" w:color="auto"/>
        <w:bottom w:val="none" w:sz="0" w:space="0" w:color="auto"/>
        <w:right w:val="none" w:sz="0" w:space="0" w:color="auto"/>
      </w:divBdr>
    </w:div>
    <w:div w:id="1407456698">
      <w:bodyDiv w:val="1"/>
      <w:marLeft w:val="0"/>
      <w:marRight w:val="0"/>
      <w:marTop w:val="0"/>
      <w:marBottom w:val="0"/>
      <w:divBdr>
        <w:top w:val="none" w:sz="0" w:space="0" w:color="auto"/>
        <w:left w:val="none" w:sz="0" w:space="0" w:color="auto"/>
        <w:bottom w:val="none" w:sz="0" w:space="0" w:color="auto"/>
        <w:right w:val="none" w:sz="0" w:space="0" w:color="auto"/>
      </w:divBdr>
    </w:div>
    <w:div w:id="1409961658">
      <w:bodyDiv w:val="1"/>
      <w:marLeft w:val="0"/>
      <w:marRight w:val="0"/>
      <w:marTop w:val="0"/>
      <w:marBottom w:val="0"/>
      <w:divBdr>
        <w:top w:val="none" w:sz="0" w:space="0" w:color="auto"/>
        <w:left w:val="none" w:sz="0" w:space="0" w:color="auto"/>
        <w:bottom w:val="none" w:sz="0" w:space="0" w:color="auto"/>
        <w:right w:val="none" w:sz="0" w:space="0" w:color="auto"/>
      </w:divBdr>
    </w:div>
    <w:div w:id="1412390011">
      <w:bodyDiv w:val="1"/>
      <w:marLeft w:val="0"/>
      <w:marRight w:val="0"/>
      <w:marTop w:val="0"/>
      <w:marBottom w:val="0"/>
      <w:divBdr>
        <w:top w:val="none" w:sz="0" w:space="0" w:color="auto"/>
        <w:left w:val="none" w:sz="0" w:space="0" w:color="auto"/>
        <w:bottom w:val="none" w:sz="0" w:space="0" w:color="auto"/>
        <w:right w:val="none" w:sz="0" w:space="0" w:color="auto"/>
      </w:divBdr>
    </w:div>
    <w:div w:id="1413119732">
      <w:bodyDiv w:val="1"/>
      <w:marLeft w:val="0"/>
      <w:marRight w:val="0"/>
      <w:marTop w:val="0"/>
      <w:marBottom w:val="0"/>
      <w:divBdr>
        <w:top w:val="none" w:sz="0" w:space="0" w:color="auto"/>
        <w:left w:val="none" w:sz="0" w:space="0" w:color="auto"/>
        <w:bottom w:val="none" w:sz="0" w:space="0" w:color="auto"/>
        <w:right w:val="none" w:sz="0" w:space="0" w:color="auto"/>
      </w:divBdr>
    </w:div>
    <w:div w:id="1418139079">
      <w:bodyDiv w:val="1"/>
      <w:marLeft w:val="0"/>
      <w:marRight w:val="0"/>
      <w:marTop w:val="0"/>
      <w:marBottom w:val="0"/>
      <w:divBdr>
        <w:top w:val="none" w:sz="0" w:space="0" w:color="auto"/>
        <w:left w:val="none" w:sz="0" w:space="0" w:color="auto"/>
        <w:bottom w:val="none" w:sz="0" w:space="0" w:color="auto"/>
        <w:right w:val="none" w:sz="0" w:space="0" w:color="auto"/>
      </w:divBdr>
    </w:div>
    <w:div w:id="1423408501">
      <w:bodyDiv w:val="1"/>
      <w:marLeft w:val="0"/>
      <w:marRight w:val="0"/>
      <w:marTop w:val="0"/>
      <w:marBottom w:val="0"/>
      <w:divBdr>
        <w:top w:val="none" w:sz="0" w:space="0" w:color="auto"/>
        <w:left w:val="none" w:sz="0" w:space="0" w:color="auto"/>
        <w:bottom w:val="none" w:sz="0" w:space="0" w:color="auto"/>
        <w:right w:val="none" w:sz="0" w:space="0" w:color="auto"/>
      </w:divBdr>
    </w:div>
    <w:div w:id="1427193282">
      <w:bodyDiv w:val="1"/>
      <w:marLeft w:val="0"/>
      <w:marRight w:val="0"/>
      <w:marTop w:val="0"/>
      <w:marBottom w:val="0"/>
      <w:divBdr>
        <w:top w:val="none" w:sz="0" w:space="0" w:color="auto"/>
        <w:left w:val="none" w:sz="0" w:space="0" w:color="auto"/>
        <w:bottom w:val="none" w:sz="0" w:space="0" w:color="auto"/>
        <w:right w:val="none" w:sz="0" w:space="0" w:color="auto"/>
      </w:divBdr>
    </w:div>
    <w:div w:id="1446732168">
      <w:bodyDiv w:val="1"/>
      <w:marLeft w:val="0"/>
      <w:marRight w:val="0"/>
      <w:marTop w:val="0"/>
      <w:marBottom w:val="0"/>
      <w:divBdr>
        <w:top w:val="none" w:sz="0" w:space="0" w:color="auto"/>
        <w:left w:val="none" w:sz="0" w:space="0" w:color="auto"/>
        <w:bottom w:val="none" w:sz="0" w:space="0" w:color="auto"/>
        <w:right w:val="none" w:sz="0" w:space="0" w:color="auto"/>
      </w:divBdr>
    </w:div>
    <w:div w:id="1456212059">
      <w:bodyDiv w:val="1"/>
      <w:marLeft w:val="0"/>
      <w:marRight w:val="0"/>
      <w:marTop w:val="0"/>
      <w:marBottom w:val="0"/>
      <w:divBdr>
        <w:top w:val="none" w:sz="0" w:space="0" w:color="auto"/>
        <w:left w:val="none" w:sz="0" w:space="0" w:color="auto"/>
        <w:bottom w:val="none" w:sz="0" w:space="0" w:color="auto"/>
        <w:right w:val="none" w:sz="0" w:space="0" w:color="auto"/>
      </w:divBdr>
      <w:divsChild>
        <w:div w:id="940338947">
          <w:marLeft w:val="0"/>
          <w:marRight w:val="0"/>
          <w:marTop w:val="0"/>
          <w:marBottom w:val="0"/>
          <w:divBdr>
            <w:top w:val="none" w:sz="0" w:space="0" w:color="auto"/>
            <w:left w:val="none" w:sz="0" w:space="0" w:color="auto"/>
            <w:bottom w:val="none" w:sz="0" w:space="0" w:color="auto"/>
            <w:right w:val="none" w:sz="0" w:space="0" w:color="auto"/>
          </w:divBdr>
        </w:div>
        <w:div w:id="2128500245">
          <w:marLeft w:val="0"/>
          <w:marRight w:val="0"/>
          <w:marTop w:val="0"/>
          <w:marBottom w:val="0"/>
          <w:divBdr>
            <w:top w:val="none" w:sz="0" w:space="0" w:color="auto"/>
            <w:left w:val="none" w:sz="0" w:space="0" w:color="auto"/>
            <w:bottom w:val="none" w:sz="0" w:space="0" w:color="auto"/>
            <w:right w:val="none" w:sz="0" w:space="0" w:color="auto"/>
          </w:divBdr>
        </w:div>
        <w:div w:id="130560735">
          <w:marLeft w:val="0"/>
          <w:marRight w:val="0"/>
          <w:marTop w:val="0"/>
          <w:marBottom w:val="0"/>
          <w:divBdr>
            <w:top w:val="none" w:sz="0" w:space="0" w:color="auto"/>
            <w:left w:val="none" w:sz="0" w:space="0" w:color="auto"/>
            <w:bottom w:val="none" w:sz="0" w:space="0" w:color="auto"/>
            <w:right w:val="none" w:sz="0" w:space="0" w:color="auto"/>
          </w:divBdr>
        </w:div>
        <w:div w:id="894203371">
          <w:marLeft w:val="0"/>
          <w:marRight w:val="0"/>
          <w:marTop w:val="0"/>
          <w:marBottom w:val="0"/>
          <w:divBdr>
            <w:top w:val="none" w:sz="0" w:space="0" w:color="auto"/>
            <w:left w:val="none" w:sz="0" w:space="0" w:color="auto"/>
            <w:bottom w:val="none" w:sz="0" w:space="0" w:color="auto"/>
            <w:right w:val="none" w:sz="0" w:space="0" w:color="auto"/>
          </w:divBdr>
        </w:div>
      </w:divsChild>
    </w:div>
    <w:div w:id="1457408414">
      <w:bodyDiv w:val="1"/>
      <w:marLeft w:val="0"/>
      <w:marRight w:val="0"/>
      <w:marTop w:val="0"/>
      <w:marBottom w:val="0"/>
      <w:divBdr>
        <w:top w:val="none" w:sz="0" w:space="0" w:color="auto"/>
        <w:left w:val="none" w:sz="0" w:space="0" w:color="auto"/>
        <w:bottom w:val="none" w:sz="0" w:space="0" w:color="auto"/>
        <w:right w:val="none" w:sz="0" w:space="0" w:color="auto"/>
      </w:divBdr>
    </w:div>
    <w:div w:id="1458722985">
      <w:bodyDiv w:val="1"/>
      <w:marLeft w:val="0"/>
      <w:marRight w:val="0"/>
      <w:marTop w:val="0"/>
      <w:marBottom w:val="0"/>
      <w:divBdr>
        <w:top w:val="none" w:sz="0" w:space="0" w:color="auto"/>
        <w:left w:val="none" w:sz="0" w:space="0" w:color="auto"/>
        <w:bottom w:val="none" w:sz="0" w:space="0" w:color="auto"/>
        <w:right w:val="none" w:sz="0" w:space="0" w:color="auto"/>
      </w:divBdr>
    </w:div>
    <w:div w:id="1462380255">
      <w:bodyDiv w:val="1"/>
      <w:marLeft w:val="0"/>
      <w:marRight w:val="0"/>
      <w:marTop w:val="0"/>
      <w:marBottom w:val="0"/>
      <w:divBdr>
        <w:top w:val="none" w:sz="0" w:space="0" w:color="auto"/>
        <w:left w:val="none" w:sz="0" w:space="0" w:color="auto"/>
        <w:bottom w:val="none" w:sz="0" w:space="0" w:color="auto"/>
        <w:right w:val="none" w:sz="0" w:space="0" w:color="auto"/>
      </w:divBdr>
    </w:div>
    <w:div w:id="1469471114">
      <w:bodyDiv w:val="1"/>
      <w:marLeft w:val="0"/>
      <w:marRight w:val="0"/>
      <w:marTop w:val="0"/>
      <w:marBottom w:val="0"/>
      <w:divBdr>
        <w:top w:val="none" w:sz="0" w:space="0" w:color="auto"/>
        <w:left w:val="none" w:sz="0" w:space="0" w:color="auto"/>
        <w:bottom w:val="none" w:sz="0" w:space="0" w:color="auto"/>
        <w:right w:val="none" w:sz="0" w:space="0" w:color="auto"/>
      </w:divBdr>
    </w:div>
    <w:div w:id="1470706320">
      <w:bodyDiv w:val="1"/>
      <w:marLeft w:val="0"/>
      <w:marRight w:val="0"/>
      <w:marTop w:val="0"/>
      <w:marBottom w:val="0"/>
      <w:divBdr>
        <w:top w:val="none" w:sz="0" w:space="0" w:color="auto"/>
        <w:left w:val="none" w:sz="0" w:space="0" w:color="auto"/>
        <w:bottom w:val="none" w:sz="0" w:space="0" w:color="auto"/>
        <w:right w:val="none" w:sz="0" w:space="0" w:color="auto"/>
      </w:divBdr>
    </w:div>
    <w:div w:id="1471899624">
      <w:bodyDiv w:val="1"/>
      <w:marLeft w:val="0"/>
      <w:marRight w:val="0"/>
      <w:marTop w:val="0"/>
      <w:marBottom w:val="0"/>
      <w:divBdr>
        <w:top w:val="none" w:sz="0" w:space="0" w:color="auto"/>
        <w:left w:val="none" w:sz="0" w:space="0" w:color="auto"/>
        <w:bottom w:val="none" w:sz="0" w:space="0" w:color="auto"/>
        <w:right w:val="none" w:sz="0" w:space="0" w:color="auto"/>
      </w:divBdr>
    </w:div>
    <w:div w:id="1474834303">
      <w:bodyDiv w:val="1"/>
      <w:marLeft w:val="0"/>
      <w:marRight w:val="0"/>
      <w:marTop w:val="0"/>
      <w:marBottom w:val="0"/>
      <w:divBdr>
        <w:top w:val="none" w:sz="0" w:space="0" w:color="auto"/>
        <w:left w:val="none" w:sz="0" w:space="0" w:color="auto"/>
        <w:bottom w:val="none" w:sz="0" w:space="0" w:color="auto"/>
        <w:right w:val="none" w:sz="0" w:space="0" w:color="auto"/>
      </w:divBdr>
    </w:div>
    <w:div w:id="1478450073">
      <w:bodyDiv w:val="1"/>
      <w:marLeft w:val="0"/>
      <w:marRight w:val="0"/>
      <w:marTop w:val="0"/>
      <w:marBottom w:val="0"/>
      <w:divBdr>
        <w:top w:val="none" w:sz="0" w:space="0" w:color="auto"/>
        <w:left w:val="none" w:sz="0" w:space="0" w:color="auto"/>
        <w:bottom w:val="none" w:sz="0" w:space="0" w:color="auto"/>
        <w:right w:val="none" w:sz="0" w:space="0" w:color="auto"/>
      </w:divBdr>
      <w:divsChild>
        <w:div w:id="84695304">
          <w:marLeft w:val="0"/>
          <w:marRight w:val="0"/>
          <w:marTop w:val="0"/>
          <w:marBottom w:val="0"/>
          <w:divBdr>
            <w:top w:val="none" w:sz="0" w:space="0" w:color="auto"/>
            <w:left w:val="none" w:sz="0" w:space="0" w:color="auto"/>
            <w:bottom w:val="none" w:sz="0" w:space="0" w:color="auto"/>
            <w:right w:val="none" w:sz="0" w:space="0" w:color="auto"/>
          </w:divBdr>
        </w:div>
        <w:div w:id="1865973141">
          <w:marLeft w:val="0"/>
          <w:marRight w:val="0"/>
          <w:marTop w:val="0"/>
          <w:marBottom w:val="0"/>
          <w:divBdr>
            <w:top w:val="none" w:sz="0" w:space="0" w:color="auto"/>
            <w:left w:val="none" w:sz="0" w:space="0" w:color="auto"/>
            <w:bottom w:val="none" w:sz="0" w:space="0" w:color="auto"/>
            <w:right w:val="none" w:sz="0" w:space="0" w:color="auto"/>
          </w:divBdr>
          <w:divsChild>
            <w:div w:id="522087241">
              <w:marLeft w:val="0"/>
              <w:marRight w:val="0"/>
              <w:marTop w:val="0"/>
              <w:marBottom w:val="0"/>
              <w:divBdr>
                <w:top w:val="none" w:sz="0" w:space="0" w:color="auto"/>
                <w:left w:val="none" w:sz="0" w:space="0" w:color="auto"/>
                <w:bottom w:val="none" w:sz="0" w:space="0" w:color="auto"/>
                <w:right w:val="none" w:sz="0" w:space="0" w:color="auto"/>
              </w:divBdr>
            </w:div>
          </w:divsChild>
        </w:div>
        <w:div w:id="1312563551">
          <w:marLeft w:val="0"/>
          <w:marRight w:val="0"/>
          <w:marTop w:val="0"/>
          <w:marBottom w:val="0"/>
          <w:divBdr>
            <w:top w:val="none" w:sz="0" w:space="0" w:color="auto"/>
            <w:left w:val="none" w:sz="0" w:space="0" w:color="auto"/>
            <w:bottom w:val="none" w:sz="0" w:space="0" w:color="auto"/>
            <w:right w:val="none" w:sz="0" w:space="0" w:color="auto"/>
          </w:divBdr>
          <w:divsChild>
            <w:div w:id="1470198937">
              <w:marLeft w:val="0"/>
              <w:marRight w:val="0"/>
              <w:marTop w:val="0"/>
              <w:marBottom w:val="0"/>
              <w:divBdr>
                <w:top w:val="none" w:sz="0" w:space="0" w:color="auto"/>
                <w:left w:val="none" w:sz="0" w:space="0" w:color="auto"/>
                <w:bottom w:val="none" w:sz="0" w:space="0" w:color="auto"/>
                <w:right w:val="none" w:sz="0" w:space="0" w:color="auto"/>
              </w:divBdr>
            </w:div>
          </w:divsChild>
        </w:div>
        <w:div w:id="1227640608">
          <w:marLeft w:val="0"/>
          <w:marRight w:val="0"/>
          <w:marTop w:val="0"/>
          <w:marBottom w:val="0"/>
          <w:divBdr>
            <w:top w:val="none" w:sz="0" w:space="0" w:color="auto"/>
            <w:left w:val="none" w:sz="0" w:space="0" w:color="auto"/>
            <w:bottom w:val="none" w:sz="0" w:space="0" w:color="auto"/>
            <w:right w:val="none" w:sz="0" w:space="0" w:color="auto"/>
          </w:divBdr>
        </w:div>
        <w:div w:id="238566533">
          <w:marLeft w:val="0"/>
          <w:marRight w:val="0"/>
          <w:marTop w:val="0"/>
          <w:marBottom w:val="0"/>
          <w:divBdr>
            <w:top w:val="none" w:sz="0" w:space="0" w:color="auto"/>
            <w:left w:val="none" w:sz="0" w:space="0" w:color="auto"/>
            <w:bottom w:val="none" w:sz="0" w:space="0" w:color="auto"/>
            <w:right w:val="none" w:sz="0" w:space="0" w:color="auto"/>
          </w:divBdr>
        </w:div>
      </w:divsChild>
    </w:div>
    <w:div w:id="1482573722">
      <w:bodyDiv w:val="1"/>
      <w:marLeft w:val="0"/>
      <w:marRight w:val="0"/>
      <w:marTop w:val="0"/>
      <w:marBottom w:val="0"/>
      <w:divBdr>
        <w:top w:val="none" w:sz="0" w:space="0" w:color="auto"/>
        <w:left w:val="none" w:sz="0" w:space="0" w:color="auto"/>
        <w:bottom w:val="none" w:sz="0" w:space="0" w:color="auto"/>
        <w:right w:val="none" w:sz="0" w:space="0" w:color="auto"/>
      </w:divBdr>
    </w:div>
    <w:div w:id="1484158204">
      <w:bodyDiv w:val="1"/>
      <w:marLeft w:val="0"/>
      <w:marRight w:val="0"/>
      <w:marTop w:val="0"/>
      <w:marBottom w:val="0"/>
      <w:divBdr>
        <w:top w:val="none" w:sz="0" w:space="0" w:color="auto"/>
        <w:left w:val="none" w:sz="0" w:space="0" w:color="auto"/>
        <w:bottom w:val="none" w:sz="0" w:space="0" w:color="auto"/>
        <w:right w:val="none" w:sz="0" w:space="0" w:color="auto"/>
      </w:divBdr>
    </w:div>
    <w:div w:id="1488276916">
      <w:bodyDiv w:val="1"/>
      <w:marLeft w:val="0"/>
      <w:marRight w:val="0"/>
      <w:marTop w:val="0"/>
      <w:marBottom w:val="0"/>
      <w:divBdr>
        <w:top w:val="none" w:sz="0" w:space="0" w:color="auto"/>
        <w:left w:val="none" w:sz="0" w:space="0" w:color="auto"/>
        <w:bottom w:val="none" w:sz="0" w:space="0" w:color="auto"/>
        <w:right w:val="none" w:sz="0" w:space="0" w:color="auto"/>
      </w:divBdr>
    </w:div>
    <w:div w:id="1492524059">
      <w:bodyDiv w:val="1"/>
      <w:marLeft w:val="0"/>
      <w:marRight w:val="0"/>
      <w:marTop w:val="0"/>
      <w:marBottom w:val="0"/>
      <w:divBdr>
        <w:top w:val="none" w:sz="0" w:space="0" w:color="auto"/>
        <w:left w:val="none" w:sz="0" w:space="0" w:color="auto"/>
        <w:bottom w:val="none" w:sz="0" w:space="0" w:color="auto"/>
        <w:right w:val="none" w:sz="0" w:space="0" w:color="auto"/>
      </w:divBdr>
    </w:div>
    <w:div w:id="1493135861">
      <w:bodyDiv w:val="1"/>
      <w:marLeft w:val="0"/>
      <w:marRight w:val="0"/>
      <w:marTop w:val="0"/>
      <w:marBottom w:val="0"/>
      <w:divBdr>
        <w:top w:val="none" w:sz="0" w:space="0" w:color="auto"/>
        <w:left w:val="none" w:sz="0" w:space="0" w:color="auto"/>
        <w:bottom w:val="none" w:sz="0" w:space="0" w:color="auto"/>
        <w:right w:val="none" w:sz="0" w:space="0" w:color="auto"/>
      </w:divBdr>
    </w:div>
    <w:div w:id="1495147177">
      <w:bodyDiv w:val="1"/>
      <w:marLeft w:val="0"/>
      <w:marRight w:val="0"/>
      <w:marTop w:val="0"/>
      <w:marBottom w:val="0"/>
      <w:divBdr>
        <w:top w:val="none" w:sz="0" w:space="0" w:color="auto"/>
        <w:left w:val="none" w:sz="0" w:space="0" w:color="auto"/>
        <w:bottom w:val="none" w:sz="0" w:space="0" w:color="auto"/>
        <w:right w:val="none" w:sz="0" w:space="0" w:color="auto"/>
      </w:divBdr>
    </w:div>
    <w:div w:id="1497723364">
      <w:bodyDiv w:val="1"/>
      <w:marLeft w:val="0"/>
      <w:marRight w:val="0"/>
      <w:marTop w:val="0"/>
      <w:marBottom w:val="0"/>
      <w:divBdr>
        <w:top w:val="none" w:sz="0" w:space="0" w:color="auto"/>
        <w:left w:val="none" w:sz="0" w:space="0" w:color="auto"/>
        <w:bottom w:val="none" w:sz="0" w:space="0" w:color="auto"/>
        <w:right w:val="none" w:sz="0" w:space="0" w:color="auto"/>
      </w:divBdr>
    </w:div>
    <w:div w:id="1501430539">
      <w:bodyDiv w:val="1"/>
      <w:marLeft w:val="0"/>
      <w:marRight w:val="0"/>
      <w:marTop w:val="0"/>
      <w:marBottom w:val="0"/>
      <w:divBdr>
        <w:top w:val="none" w:sz="0" w:space="0" w:color="auto"/>
        <w:left w:val="none" w:sz="0" w:space="0" w:color="auto"/>
        <w:bottom w:val="none" w:sz="0" w:space="0" w:color="auto"/>
        <w:right w:val="none" w:sz="0" w:space="0" w:color="auto"/>
      </w:divBdr>
    </w:div>
    <w:div w:id="1503856367">
      <w:bodyDiv w:val="1"/>
      <w:marLeft w:val="0"/>
      <w:marRight w:val="0"/>
      <w:marTop w:val="0"/>
      <w:marBottom w:val="0"/>
      <w:divBdr>
        <w:top w:val="none" w:sz="0" w:space="0" w:color="auto"/>
        <w:left w:val="none" w:sz="0" w:space="0" w:color="auto"/>
        <w:bottom w:val="none" w:sz="0" w:space="0" w:color="auto"/>
        <w:right w:val="none" w:sz="0" w:space="0" w:color="auto"/>
      </w:divBdr>
    </w:div>
    <w:div w:id="1508979204">
      <w:bodyDiv w:val="1"/>
      <w:marLeft w:val="0"/>
      <w:marRight w:val="0"/>
      <w:marTop w:val="0"/>
      <w:marBottom w:val="0"/>
      <w:divBdr>
        <w:top w:val="none" w:sz="0" w:space="0" w:color="auto"/>
        <w:left w:val="none" w:sz="0" w:space="0" w:color="auto"/>
        <w:bottom w:val="none" w:sz="0" w:space="0" w:color="auto"/>
        <w:right w:val="none" w:sz="0" w:space="0" w:color="auto"/>
      </w:divBdr>
    </w:div>
    <w:div w:id="1513841632">
      <w:bodyDiv w:val="1"/>
      <w:marLeft w:val="0"/>
      <w:marRight w:val="0"/>
      <w:marTop w:val="0"/>
      <w:marBottom w:val="0"/>
      <w:divBdr>
        <w:top w:val="none" w:sz="0" w:space="0" w:color="auto"/>
        <w:left w:val="none" w:sz="0" w:space="0" w:color="auto"/>
        <w:bottom w:val="none" w:sz="0" w:space="0" w:color="auto"/>
        <w:right w:val="none" w:sz="0" w:space="0" w:color="auto"/>
      </w:divBdr>
    </w:div>
    <w:div w:id="1521625640">
      <w:bodyDiv w:val="1"/>
      <w:marLeft w:val="0"/>
      <w:marRight w:val="0"/>
      <w:marTop w:val="0"/>
      <w:marBottom w:val="0"/>
      <w:divBdr>
        <w:top w:val="none" w:sz="0" w:space="0" w:color="auto"/>
        <w:left w:val="none" w:sz="0" w:space="0" w:color="auto"/>
        <w:bottom w:val="none" w:sz="0" w:space="0" w:color="auto"/>
        <w:right w:val="none" w:sz="0" w:space="0" w:color="auto"/>
      </w:divBdr>
    </w:div>
    <w:div w:id="1527522453">
      <w:bodyDiv w:val="1"/>
      <w:marLeft w:val="0"/>
      <w:marRight w:val="0"/>
      <w:marTop w:val="0"/>
      <w:marBottom w:val="0"/>
      <w:divBdr>
        <w:top w:val="none" w:sz="0" w:space="0" w:color="auto"/>
        <w:left w:val="none" w:sz="0" w:space="0" w:color="auto"/>
        <w:bottom w:val="none" w:sz="0" w:space="0" w:color="auto"/>
        <w:right w:val="none" w:sz="0" w:space="0" w:color="auto"/>
      </w:divBdr>
    </w:div>
    <w:div w:id="1551653542">
      <w:bodyDiv w:val="1"/>
      <w:marLeft w:val="0"/>
      <w:marRight w:val="0"/>
      <w:marTop w:val="0"/>
      <w:marBottom w:val="0"/>
      <w:divBdr>
        <w:top w:val="none" w:sz="0" w:space="0" w:color="auto"/>
        <w:left w:val="none" w:sz="0" w:space="0" w:color="auto"/>
        <w:bottom w:val="none" w:sz="0" w:space="0" w:color="auto"/>
        <w:right w:val="none" w:sz="0" w:space="0" w:color="auto"/>
      </w:divBdr>
    </w:div>
    <w:div w:id="1566182096">
      <w:bodyDiv w:val="1"/>
      <w:marLeft w:val="0"/>
      <w:marRight w:val="0"/>
      <w:marTop w:val="0"/>
      <w:marBottom w:val="0"/>
      <w:divBdr>
        <w:top w:val="none" w:sz="0" w:space="0" w:color="auto"/>
        <w:left w:val="none" w:sz="0" w:space="0" w:color="auto"/>
        <w:bottom w:val="none" w:sz="0" w:space="0" w:color="auto"/>
        <w:right w:val="none" w:sz="0" w:space="0" w:color="auto"/>
      </w:divBdr>
    </w:div>
    <w:div w:id="1576623947">
      <w:bodyDiv w:val="1"/>
      <w:marLeft w:val="0"/>
      <w:marRight w:val="0"/>
      <w:marTop w:val="0"/>
      <w:marBottom w:val="0"/>
      <w:divBdr>
        <w:top w:val="none" w:sz="0" w:space="0" w:color="auto"/>
        <w:left w:val="none" w:sz="0" w:space="0" w:color="auto"/>
        <w:bottom w:val="none" w:sz="0" w:space="0" w:color="auto"/>
        <w:right w:val="none" w:sz="0" w:space="0" w:color="auto"/>
      </w:divBdr>
    </w:div>
    <w:div w:id="1583173974">
      <w:bodyDiv w:val="1"/>
      <w:marLeft w:val="0"/>
      <w:marRight w:val="0"/>
      <w:marTop w:val="0"/>
      <w:marBottom w:val="0"/>
      <w:divBdr>
        <w:top w:val="none" w:sz="0" w:space="0" w:color="auto"/>
        <w:left w:val="none" w:sz="0" w:space="0" w:color="auto"/>
        <w:bottom w:val="none" w:sz="0" w:space="0" w:color="auto"/>
        <w:right w:val="none" w:sz="0" w:space="0" w:color="auto"/>
      </w:divBdr>
    </w:div>
    <w:div w:id="1583442257">
      <w:bodyDiv w:val="1"/>
      <w:marLeft w:val="0"/>
      <w:marRight w:val="0"/>
      <w:marTop w:val="0"/>
      <w:marBottom w:val="0"/>
      <w:divBdr>
        <w:top w:val="none" w:sz="0" w:space="0" w:color="auto"/>
        <w:left w:val="none" w:sz="0" w:space="0" w:color="auto"/>
        <w:bottom w:val="none" w:sz="0" w:space="0" w:color="auto"/>
        <w:right w:val="none" w:sz="0" w:space="0" w:color="auto"/>
      </w:divBdr>
    </w:div>
    <w:div w:id="1586957258">
      <w:bodyDiv w:val="1"/>
      <w:marLeft w:val="0"/>
      <w:marRight w:val="0"/>
      <w:marTop w:val="0"/>
      <w:marBottom w:val="0"/>
      <w:divBdr>
        <w:top w:val="none" w:sz="0" w:space="0" w:color="auto"/>
        <w:left w:val="none" w:sz="0" w:space="0" w:color="auto"/>
        <w:bottom w:val="none" w:sz="0" w:space="0" w:color="auto"/>
        <w:right w:val="none" w:sz="0" w:space="0" w:color="auto"/>
      </w:divBdr>
    </w:div>
    <w:div w:id="1590038360">
      <w:bodyDiv w:val="1"/>
      <w:marLeft w:val="0"/>
      <w:marRight w:val="0"/>
      <w:marTop w:val="0"/>
      <w:marBottom w:val="0"/>
      <w:divBdr>
        <w:top w:val="none" w:sz="0" w:space="0" w:color="auto"/>
        <w:left w:val="none" w:sz="0" w:space="0" w:color="auto"/>
        <w:bottom w:val="none" w:sz="0" w:space="0" w:color="auto"/>
        <w:right w:val="none" w:sz="0" w:space="0" w:color="auto"/>
      </w:divBdr>
    </w:div>
    <w:div w:id="1591885678">
      <w:bodyDiv w:val="1"/>
      <w:marLeft w:val="0"/>
      <w:marRight w:val="0"/>
      <w:marTop w:val="0"/>
      <w:marBottom w:val="0"/>
      <w:divBdr>
        <w:top w:val="none" w:sz="0" w:space="0" w:color="auto"/>
        <w:left w:val="none" w:sz="0" w:space="0" w:color="auto"/>
        <w:bottom w:val="none" w:sz="0" w:space="0" w:color="auto"/>
        <w:right w:val="none" w:sz="0" w:space="0" w:color="auto"/>
      </w:divBdr>
    </w:div>
    <w:div w:id="1599678539">
      <w:bodyDiv w:val="1"/>
      <w:marLeft w:val="0"/>
      <w:marRight w:val="0"/>
      <w:marTop w:val="0"/>
      <w:marBottom w:val="0"/>
      <w:divBdr>
        <w:top w:val="none" w:sz="0" w:space="0" w:color="auto"/>
        <w:left w:val="none" w:sz="0" w:space="0" w:color="auto"/>
        <w:bottom w:val="none" w:sz="0" w:space="0" w:color="auto"/>
        <w:right w:val="none" w:sz="0" w:space="0" w:color="auto"/>
      </w:divBdr>
    </w:div>
    <w:div w:id="1600989074">
      <w:bodyDiv w:val="1"/>
      <w:marLeft w:val="0"/>
      <w:marRight w:val="0"/>
      <w:marTop w:val="0"/>
      <w:marBottom w:val="0"/>
      <w:divBdr>
        <w:top w:val="none" w:sz="0" w:space="0" w:color="auto"/>
        <w:left w:val="none" w:sz="0" w:space="0" w:color="auto"/>
        <w:bottom w:val="none" w:sz="0" w:space="0" w:color="auto"/>
        <w:right w:val="none" w:sz="0" w:space="0" w:color="auto"/>
      </w:divBdr>
    </w:div>
    <w:div w:id="1601792308">
      <w:bodyDiv w:val="1"/>
      <w:marLeft w:val="0"/>
      <w:marRight w:val="0"/>
      <w:marTop w:val="0"/>
      <w:marBottom w:val="0"/>
      <w:divBdr>
        <w:top w:val="none" w:sz="0" w:space="0" w:color="auto"/>
        <w:left w:val="none" w:sz="0" w:space="0" w:color="auto"/>
        <w:bottom w:val="none" w:sz="0" w:space="0" w:color="auto"/>
        <w:right w:val="none" w:sz="0" w:space="0" w:color="auto"/>
      </w:divBdr>
    </w:div>
    <w:div w:id="1605334780">
      <w:bodyDiv w:val="1"/>
      <w:marLeft w:val="0"/>
      <w:marRight w:val="0"/>
      <w:marTop w:val="0"/>
      <w:marBottom w:val="0"/>
      <w:divBdr>
        <w:top w:val="none" w:sz="0" w:space="0" w:color="auto"/>
        <w:left w:val="none" w:sz="0" w:space="0" w:color="auto"/>
        <w:bottom w:val="none" w:sz="0" w:space="0" w:color="auto"/>
        <w:right w:val="none" w:sz="0" w:space="0" w:color="auto"/>
      </w:divBdr>
    </w:div>
    <w:div w:id="1612475585">
      <w:bodyDiv w:val="1"/>
      <w:marLeft w:val="0"/>
      <w:marRight w:val="0"/>
      <w:marTop w:val="0"/>
      <w:marBottom w:val="0"/>
      <w:divBdr>
        <w:top w:val="none" w:sz="0" w:space="0" w:color="auto"/>
        <w:left w:val="none" w:sz="0" w:space="0" w:color="auto"/>
        <w:bottom w:val="none" w:sz="0" w:space="0" w:color="auto"/>
        <w:right w:val="none" w:sz="0" w:space="0" w:color="auto"/>
      </w:divBdr>
    </w:div>
    <w:div w:id="1618683639">
      <w:bodyDiv w:val="1"/>
      <w:marLeft w:val="0"/>
      <w:marRight w:val="0"/>
      <w:marTop w:val="0"/>
      <w:marBottom w:val="0"/>
      <w:divBdr>
        <w:top w:val="none" w:sz="0" w:space="0" w:color="auto"/>
        <w:left w:val="none" w:sz="0" w:space="0" w:color="auto"/>
        <w:bottom w:val="none" w:sz="0" w:space="0" w:color="auto"/>
        <w:right w:val="none" w:sz="0" w:space="0" w:color="auto"/>
      </w:divBdr>
    </w:div>
    <w:div w:id="1629583348">
      <w:bodyDiv w:val="1"/>
      <w:marLeft w:val="0"/>
      <w:marRight w:val="0"/>
      <w:marTop w:val="0"/>
      <w:marBottom w:val="0"/>
      <w:divBdr>
        <w:top w:val="none" w:sz="0" w:space="0" w:color="auto"/>
        <w:left w:val="none" w:sz="0" w:space="0" w:color="auto"/>
        <w:bottom w:val="none" w:sz="0" w:space="0" w:color="auto"/>
        <w:right w:val="none" w:sz="0" w:space="0" w:color="auto"/>
      </w:divBdr>
    </w:div>
    <w:div w:id="1641614661">
      <w:bodyDiv w:val="1"/>
      <w:marLeft w:val="0"/>
      <w:marRight w:val="0"/>
      <w:marTop w:val="0"/>
      <w:marBottom w:val="0"/>
      <w:divBdr>
        <w:top w:val="none" w:sz="0" w:space="0" w:color="auto"/>
        <w:left w:val="none" w:sz="0" w:space="0" w:color="auto"/>
        <w:bottom w:val="none" w:sz="0" w:space="0" w:color="auto"/>
        <w:right w:val="none" w:sz="0" w:space="0" w:color="auto"/>
      </w:divBdr>
    </w:div>
    <w:div w:id="1641954495">
      <w:bodyDiv w:val="1"/>
      <w:marLeft w:val="0"/>
      <w:marRight w:val="0"/>
      <w:marTop w:val="0"/>
      <w:marBottom w:val="0"/>
      <w:divBdr>
        <w:top w:val="none" w:sz="0" w:space="0" w:color="auto"/>
        <w:left w:val="none" w:sz="0" w:space="0" w:color="auto"/>
        <w:bottom w:val="none" w:sz="0" w:space="0" w:color="auto"/>
        <w:right w:val="none" w:sz="0" w:space="0" w:color="auto"/>
      </w:divBdr>
    </w:div>
    <w:div w:id="1648775219">
      <w:bodyDiv w:val="1"/>
      <w:marLeft w:val="0"/>
      <w:marRight w:val="0"/>
      <w:marTop w:val="0"/>
      <w:marBottom w:val="0"/>
      <w:divBdr>
        <w:top w:val="none" w:sz="0" w:space="0" w:color="auto"/>
        <w:left w:val="none" w:sz="0" w:space="0" w:color="auto"/>
        <w:bottom w:val="none" w:sz="0" w:space="0" w:color="auto"/>
        <w:right w:val="none" w:sz="0" w:space="0" w:color="auto"/>
      </w:divBdr>
    </w:div>
    <w:div w:id="1650788373">
      <w:bodyDiv w:val="1"/>
      <w:marLeft w:val="0"/>
      <w:marRight w:val="0"/>
      <w:marTop w:val="0"/>
      <w:marBottom w:val="0"/>
      <w:divBdr>
        <w:top w:val="none" w:sz="0" w:space="0" w:color="auto"/>
        <w:left w:val="none" w:sz="0" w:space="0" w:color="auto"/>
        <w:bottom w:val="none" w:sz="0" w:space="0" w:color="auto"/>
        <w:right w:val="none" w:sz="0" w:space="0" w:color="auto"/>
      </w:divBdr>
    </w:div>
    <w:div w:id="1660384049">
      <w:bodyDiv w:val="1"/>
      <w:marLeft w:val="0"/>
      <w:marRight w:val="0"/>
      <w:marTop w:val="0"/>
      <w:marBottom w:val="0"/>
      <w:divBdr>
        <w:top w:val="none" w:sz="0" w:space="0" w:color="auto"/>
        <w:left w:val="none" w:sz="0" w:space="0" w:color="auto"/>
        <w:bottom w:val="none" w:sz="0" w:space="0" w:color="auto"/>
        <w:right w:val="none" w:sz="0" w:space="0" w:color="auto"/>
      </w:divBdr>
    </w:div>
    <w:div w:id="1660385699">
      <w:bodyDiv w:val="1"/>
      <w:marLeft w:val="0"/>
      <w:marRight w:val="0"/>
      <w:marTop w:val="0"/>
      <w:marBottom w:val="0"/>
      <w:divBdr>
        <w:top w:val="none" w:sz="0" w:space="0" w:color="auto"/>
        <w:left w:val="none" w:sz="0" w:space="0" w:color="auto"/>
        <w:bottom w:val="none" w:sz="0" w:space="0" w:color="auto"/>
        <w:right w:val="none" w:sz="0" w:space="0" w:color="auto"/>
      </w:divBdr>
    </w:div>
    <w:div w:id="1660690970">
      <w:bodyDiv w:val="1"/>
      <w:marLeft w:val="0"/>
      <w:marRight w:val="0"/>
      <w:marTop w:val="0"/>
      <w:marBottom w:val="0"/>
      <w:divBdr>
        <w:top w:val="none" w:sz="0" w:space="0" w:color="auto"/>
        <w:left w:val="none" w:sz="0" w:space="0" w:color="auto"/>
        <w:bottom w:val="none" w:sz="0" w:space="0" w:color="auto"/>
        <w:right w:val="none" w:sz="0" w:space="0" w:color="auto"/>
      </w:divBdr>
    </w:div>
    <w:div w:id="1667705462">
      <w:bodyDiv w:val="1"/>
      <w:marLeft w:val="0"/>
      <w:marRight w:val="0"/>
      <w:marTop w:val="0"/>
      <w:marBottom w:val="0"/>
      <w:divBdr>
        <w:top w:val="none" w:sz="0" w:space="0" w:color="auto"/>
        <w:left w:val="none" w:sz="0" w:space="0" w:color="auto"/>
        <w:bottom w:val="none" w:sz="0" w:space="0" w:color="auto"/>
        <w:right w:val="none" w:sz="0" w:space="0" w:color="auto"/>
      </w:divBdr>
    </w:div>
    <w:div w:id="1669357974">
      <w:bodyDiv w:val="1"/>
      <w:marLeft w:val="0"/>
      <w:marRight w:val="0"/>
      <w:marTop w:val="0"/>
      <w:marBottom w:val="0"/>
      <w:divBdr>
        <w:top w:val="none" w:sz="0" w:space="0" w:color="auto"/>
        <w:left w:val="none" w:sz="0" w:space="0" w:color="auto"/>
        <w:bottom w:val="none" w:sz="0" w:space="0" w:color="auto"/>
        <w:right w:val="none" w:sz="0" w:space="0" w:color="auto"/>
      </w:divBdr>
    </w:div>
    <w:div w:id="1672105613">
      <w:bodyDiv w:val="1"/>
      <w:marLeft w:val="0"/>
      <w:marRight w:val="0"/>
      <w:marTop w:val="0"/>
      <w:marBottom w:val="0"/>
      <w:divBdr>
        <w:top w:val="none" w:sz="0" w:space="0" w:color="auto"/>
        <w:left w:val="none" w:sz="0" w:space="0" w:color="auto"/>
        <w:bottom w:val="none" w:sz="0" w:space="0" w:color="auto"/>
        <w:right w:val="none" w:sz="0" w:space="0" w:color="auto"/>
      </w:divBdr>
    </w:div>
    <w:div w:id="1680542584">
      <w:bodyDiv w:val="1"/>
      <w:marLeft w:val="0"/>
      <w:marRight w:val="0"/>
      <w:marTop w:val="0"/>
      <w:marBottom w:val="0"/>
      <w:divBdr>
        <w:top w:val="none" w:sz="0" w:space="0" w:color="auto"/>
        <w:left w:val="none" w:sz="0" w:space="0" w:color="auto"/>
        <w:bottom w:val="none" w:sz="0" w:space="0" w:color="auto"/>
        <w:right w:val="none" w:sz="0" w:space="0" w:color="auto"/>
      </w:divBdr>
    </w:div>
    <w:div w:id="1683161681">
      <w:bodyDiv w:val="1"/>
      <w:marLeft w:val="0"/>
      <w:marRight w:val="0"/>
      <w:marTop w:val="0"/>
      <w:marBottom w:val="0"/>
      <w:divBdr>
        <w:top w:val="none" w:sz="0" w:space="0" w:color="auto"/>
        <w:left w:val="none" w:sz="0" w:space="0" w:color="auto"/>
        <w:bottom w:val="none" w:sz="0" w:space="0" w:color="auto"/>
        <w:right w:val="none" w:sz="0" w:space="0" w:color="auto"/>
      </w:divBdr>
    </w:div>
    <w:div w:id="1685135680">
      <w:bodyDiv w:val="1"/>
      <w:marLeft w:val="0"/>
      <w:marRight w:val="0"/>
      <w:marTop w:val="0"/>
      <w:marBottom w:val="0"/>
      <w:divBdr>
        <w:top w:val="none" w:sz="0" w:space="0" w:color="auto"/>
        <w:left w:val="none" w:sz="0" w:space="0" w:color="auto"/>
        <w:bottom w:val="none" w:sz="0" w:space="0" w:color="auto"/>
        <w:right w:val="none" w:sz="0" w:space="0" w:color="auto"/>
      </w:divBdr>
    </w:div>
    <w:div w:id="1689024538">
      <w:bodyDiv w:val="1"/>
      <w:marLeft w:val="0"/>
      <w:marRight w:val="0"/>
      <w:marTop w:val="0"/>
      <w:marBottom w:val="0"/>
      <w:divBdr>
        <w:top w:val="none" w:sz="0" w:space="0" w:color="auto"/>
        <w:left w:val="none" w:sz="0" w:space="0" w:color="auto"/>
        <w:bottom w:val="none" w:sz="0" w:space="0" w:color="auto"/>
        <w:right w:val="none" w:sz="0" w:space="0" w:color="auto"/>
      </w:divBdr>
    </w:div>
    <w:div w:id="1710182118">
      <w:bodyDiv w:val="1"/>
      <w:marLeft w:val="0"/>
      <w:marRight w:val="0"/>
      <w:marTop w:val="0"/>
      <w:marBottom w:val="0"/>
      <w:divBdr>
        <w:top w:val="none" w:sz="0" w:space="0" w:color="auto"/>
        <w:left w:val="none" w:sz="0" w:space="0" w:color="auto"/>
        <w:bottom w:val="none" w:sz="0" w:space="0" w:color="auto"/>
        <w:right w:val="none" w:sz="0" w:space="0" w:color="auto"/>
      </w:divBdr>
    </w:div>
    <w:div w:id="1710521682">
      <w:bodyDiv w:val="1"/>
      <w:marLeft w:val="0"/>
      <w:marRight w:val="0"/>
      <w:marTop w:val="0"/>
      <w:marBottom w:val="0"/>
      <w:divBdr>
        <w:top w:val="none" w:sz="0" w:space="0" w:color="auto"/>
        <w:left w:val="none" w:sz="0" w:space="0" w:color="auto"/>
        <w:bottom w:val="none" w:sz="0" w:space="0" w:color="auto"/>
        <w:right w:val="none" w:sz="0" w:space="0" w:color="auto"/>
      </w:divBdr>
    </w:div>
    <w:div w:id="1715501483">
      <w:bodyDiv w:val="1"/>
      <w:marLeft w:val="0"/>
      <w:marRight w:val="0"/>
      <w:marTop w:val="0"/>
      <w:marBottom w:val="0"/>
      <w:divBdr>
        <w:top w:val="none" w:sz="0" w:space="0" w:color="auto"/>
        <w:left w:val="none" w:sz="0" w:space="0" w:color="auto"/>
        <w:bottom w:val="none" w:sz="0" w:space="0" w:color="auto"/>
        <w:right w:val="none" w:sz="0" w:space="0" w:color="auto"/>
      </w:divBdr>
    </w:div>
    <w:div w:id="1718428111">
      <w:bodyDiv w:val="1"/>
      <w:marLeft w:val="0"/>
      <w:marRight w:val="0"/>
      <w:marTop w:val="0"/>
      <w:marBottom w:val="0"/>
      <w:divBdr>
        <w:top w:val="none" w:sz="0" w:space="0" w:color="auto"/>
        <w:left w:val="none" w:sz="0" w:space="0" w:color="auto"/>
        <w:bottom w:val="none" w:sz="0" w:space="0" w:color="auto"/>
        <w:right w:val="none" w:sz="0" w:space="0" w:color="auto"/>
      </w:divBdr>
    </w:div>
    <w:div w:id="1722943915">
      <w:bodyDiv w:val="1"/>
      <w:marLeft w:val="0"/>
      <w:marRight w:val="0"/>
      <w:marTop w:val="0"/>
      <w:marBottom w:val="0"/>
      <w:divBdr>
        <w:top w:val="none" w:sz="0" w:space="0" w:color="auto"/>
        <w:left w:val="none" w:sz="0" w:space="0" w:color="auto"/>
        <w:bottom w:val="none" w:sz="0" w:space="0" w:color="auto"/>
        <w:right w:val="none" w:sz="0" w:space="0" w:color="auto"/>
      </w:divBdr>
    </w:div>
    <w:div w:id="1730299511">
      <w:bodyDiv w:val="1"/>
      <w:marLeft w:val="0"/>
      <w:marRight w:val="0"/>
      <w:marTop w:val="0"/>
      <w:marBottom w:val="0"/>
      <w:divBdr>
        <w:top w:val="none" w:sz="0" w:space="0" w:color="auto"/>
        <w:left w:val="none" w:sz="0" w:space="0" w:color="auto"/>
        <w:bottom w:val="none" w:sz="0" w:space="0" w:color="auto"/>
        <w:right w:val="none" w:sz="0" w:space="0" w:color="auto"/>
      </w:divBdr>
    </w:div>
    <w:div w:id="1730492110">
      <w:bodyDiv w:val="1"/>
      <w:marLeft w:val="0"/>
      <w:marRight w:val="0"/>
      <w:marTop w:val="0"/>
      <w:marBottom w:val="0"/>
      <w:divBdr>
        <w:top w:val="none" w:sz="0" w:space="0" w:color="auto"/>
        <w:left w:val="none" w:sz="0" w:space="0" w:color="auto"/>
        <w:bottom w:val="none" w:sz="0" w:space="0" w:color="auto"/>
        <w:right w:val="none" w:sz="0" w:space="0" w:color="auto"/>
      </w:divBdr>
    </w:div>
    <w:div w:id="1732077046">
      <w:bodyDiv w:val="1"/>
      <w:marLeft w:val="0"/>
      <w:marRight w:val="0"/>
      <w:marTop w:val="0"/>
      <w:marBottom w:val="0"/>
      <w:divBdr>
        <w:top w:val="none" w:sz="0" w:space="0" w:color="auto"/>
        <w:left w:val="none" w:sz="0" w:space="0" w:color="auto"/>
        <w:bottom w:val="none" w:sz="0" w:space="0" w:color="auto"/>
        <w:right w:val="none" w:sz="0" w:space="0" w:color="auto"/>
      </w:divBdr>
    </w:div>
    <w:div w:id="1733120859">
      <w:bodyDiv w:val="1"/>
      <w:marLeft w:val="0"/>
      <w:marRight w:val="0"/>
      <w:marTop w:val="0"/>
      <w:marBottom w:val="0"/>
      <w:divBdr>
        <w:top w:val="none" w:sz="0" w:space="0" w:color="auto"/>
        <w:left w:val="none" w:sz="0" w:space="0" w:color="auto"/>
        <w:bottom w:val="none" w:sz="0" w:space="0" w:color="auto"/>
        <w:right w:val="none" w:sz="0" w:space="0" w:color="auto"/>
      </w:divBdr>
    </w:div>
    <w:div w:id="1738744429">
      <w:bodyDiv w:val="1"/>
      <w:marLeft w:val="0"/>
      <w:marRight w:val="0"/>
      <w:marTop w:val="0"/>
      <w:marBottom w:val="0"/>
      <w:divBdr>
        <w:top w:val="none" w:sz="0" w:space="0" w:color="auto"/>
        <w:left w:val="none" w:sz="0" w:space="0" w:color="auto"/>
        <w:bottom w:val="none" w:sz="0" w:space="0" w:color="auto"/>
        <w:right w:val="none" w:sz="0" w:space="0" w:color="auto"/>
      </w:divBdr>
    </w:div>
    <w:div w:id="1741828948">
      <w:bodyDiv w:val="1"/>
      <w:marLeft w:val="0"/>
      <w:marRight w:val="0"/>
      <w:marTop w:val="0"/>
      <w:marBottom w:val="0"/>
      <w:divBdr>
        <w:top w:val="none" w:sz="0" w:space="0" w:color="auto"/>
        <w:left w:val="none" w:sz="0" w:space="0" w:color="auto"/>
        <w:bottom w:val="none" w:sz="0" w:space="0" w:color="auto"/>
        <w:right w:val="none" w:sz="0" w:space="0" w:color="auto"/>
      </w:divBdr>
    </w:div>
    <w:div w:id="1751274204">
      <w:bodyDiv w:val="1"/>
      <w:marLeft w:val="0"/>
      <w:marRight w:val="0"/>
      <w:marTop w:val="0"/>
      <w:marBottom w:val="0"/>
      <w:divBdr>
        <w:top w:val="none" w:sz="0" w:space="0" w:color="auto"/>
        <w:left w:val="none" w:sz="0" w:space="0" w:color="auto"/>
        <w:bottom w:val="none" w:sz="0" w:space="0" w:color="auto"/>
        <w:right w:val="none" w:sz="0" w:space="0" w:color="auto"/>
      </w:divBdr>
    </w:div>
    <w:div w:id="1753157046">
      <w:bodyDiv w:val="1"/>
      <w:marLeft w:val="0"/>
      <w:marRight w:val="0"/>
      <w:marTop w:val="0"/>
      <w:marBottom w:val="0"/>
      <w:divBdr>
        <w:top w:val="none" w:sz="0" w:space="0" w:color="auto"/>
        <w:left w:val="none" w:sz="0" w:space="0" w:color="auto"/>
        <w:bottom w:val="none" w:sz="0" w:space="0" w:color="auto"/>
        <w:right w:val="none" w:sz="0" w:space="0" w:color="auto"/>
      </w:divBdr>
    </w:div>
    <w:div w:id="1761946197">
      <w:bodyDiv w:val="1"/>
      <w:marLeft w:val="0"/>
      <w:marRight w:val="0"/>
      <w:marTop w:val="0"/>
      <w:marBottom w:val="0"/>
      <w:divBdr>
        <w:top w:val="none" w:sz="0" w:space="0" w:color="auto"/>
        <w:left w:val="none" w:sz="0" w:space="0" w:color="auto"/>
        <w:bottom w:val="none" w:sz="0" w:space="0" w:color="auto"/>
        <w:right w:val="none" w:sz="0" w:space="0" w:color="auto"/>
      </w:divBdr>
    </w:div>
    <w:div w:id="1763377465">
      <w:bodyDiv w:val="1"/>
      <w:marLeft w:val="0"/>
      <w:marRight w:val="0"/>
      <w:marTop w:val="0"/>
      <w:marBottom w:val="0"/>
      <w:divBdr>
        <w:top w:val="none" w:sz="0" w:space="0" w:color="auto"/>
        <w:left w:val="none" w:sz="0" w:space="0" w:color="auto"/>
        <w:bottom w:val="none" w:sz="0" w:space="0" w:color="auto"/>
        <w:right w:val="none" w:sz="0" w:space="0" w:color="auto"/>
      </w:divBdr>
    </w:div>
    <w:div w:id="1764258108">
      <w:bodyDiv w:val="1"/>
      <w:marLeft w:val="0"/>
      <w:marRight w:val="0"/>
      <w:marTop w:val="0"/>
      <w:marBottom w:val="0"/>
      <w:divBdr>
        <w:top w:val="none" w:sz="0" w:space="0" w:color="auto"/>
        <w:left w:val="none" w:sz="0" w:space="0" w:color="auto"/>
        <w:bottom w:val="none" w:sz="0" w:space="0" w:color="auto"/>
        <w:right w:val="none" w:sz="0" w:space="0" w:color="auto"/>
      </w:divBdr>
    </w:div>
    <w:div w:id="1772974773">
      <w:bodyDiv w:val="1"/>
      <w:marLeft w:val="0"/>
      <w:marRight w:val="0"/>
      <w:marTop w:val="0"/>
      <w:marBottom w:val="0"/>
      <w:divBdr>
        <w:top w:val="none" w:sz="0" w:space="0" w:color="auto"/>
        <w:left w:val="none" w:sz="0" w:space="0" w:color="auto"/>
        <w:bottom w:val="none" w:sz="0" w:space="0" w:color="auto"/>
        <w:right w:val="none" w:sz="0" w:space="0" w:color="auto"/>
      </w:divBdr>
    </w:div>
    <w:div w:id="1775906459">
      <w:bodyDiv w:val="1"/>
      <w:marLeft w:val="0"/>
      <w:marRight w:val="0"/>
      <w:marTop w:val="0"/>
      <w:marBottom w:val="0"/>
      <w:divBdr>
        <w:top w:val="none" w:sz="0" w:space="0" w:color="auto"/>
        <w:left w:val="none" w:sz="0" w:space="0" w:color="auto"/>
        <w:bottom w:val="none" w:sz="0" w:space="0" w:color="auto"/>
        <w:right w:val="none" w:sz="0" w:space="0" w:color="auto"/>
      </w:divBdr>
    </w:div>
    <w:div w:id="1777141474">
      <w:bodyDiv w:val="1"/>
      <w:marLeft w:val="0"/>
      <w:marRight w:val="0"/>
      <w:marTop w:val="0"/>
      <w:marBottom w:val="0"/>
      <w:divBdr>
        <w:top w:val="none" w:sz="0" w:space="0" w:color="auto"/>
        <w:left w:val="none" w:sz="0" w:space="0" w:color="auto"/>
        <w:bottom w:val="none" w:sz="0" w:space="0" w:color="auto"/>
        <w:right w:val="none" w:sz="0" w:space="0" w:color="auto"/>
      </w:divBdr>
    </w:div>
    <w:div w:id="1793742924">
      <w:bodyDiv w:val="1"/>
      <w:marLeft w:val="0"/>
      <w:marRight w:val="0"/>
      <w:marTop w:val="0"/>
      <w:marBottom w:val="0"/>
      <w:divBdr>
        <w:top w:val="none" w:sz="0" w:space="0" w:color="auto"/>
        <w:left w:val="none" w:sz="0" w:space="0" w:color="auto"/>
        <w:bottom w:val="none" w:sz="0" w:space="0" w:color="auto"/>
        <w:right w:val="none" w:sz="0" w:space="0" w:color="auto"/>
      </w:divBdr>
    </w:div>
    <w:div w:id="1794592096">
      <w:bodyDiv w:val="1"/>
      <w:marLeft w:val="0"/>
      <w:marRight w:val="0"/>
      <w:marTop w:val="0"/>
      <w:marBottom w:val="0"/>
      <w:divBdr>
        <w:top w:val="none" w:sz="0" w:space="0" w:color="auto"/>
        <w:left w:val="none" w:sz="0" w:space="0" w:color="auto"/>
        <w:bottom w:val="none" w:sz="0" w:space="0" w:color="auto"/>
        <w:right w:val="none" w:sz="0" w:space="0" w:color="auto"/>
      </w:divBdr>
    </w:div>
    <w:div w:id="1795754924">
      <w:bodyDiv w:val="1"/>
      <w:marLeft w:val="0"/>
      <w:marRight w:val="0"/>
      <w:marTop w:val="0"/>
      <w:marBottom w:val="0"/>
      <w:divBdr>
        <w:top w:val="none" w:sz="0" w:space="0" w:color="auto"/>
        <w:left w:val="none" w:sz="0" w:space="0" w:color="auto"/>
        <w:bottom w:val="none" w:sz="0" w:space="0" w:color="auto"/>
        <w:right w:val="none" w:sz="0" w:space="0" w:color="auto"/>
      </w:divBdr>
    </w:div>
    <w:div w:id="1806965711">
      <w:bodyDiv w:val="1"/>
      <w:marLeft w:val="0"/>
      <w:marRight w:val="0"/>
      <w:marTop w:val="0"/>
      <w:marBottom w:val="0"/>
      <w:divBdr>
        <w:top w:val="none" w:sz="0" w:space="0" w:color="auto"/>
        <w:left w:val="none" w:sz="0" w:space="0" w:color="auto"/>
        <w:bottom w:val="none" w:sz="0" w:space="0" w:color="auto"/>
        <w:right w:val="none" w:sz="0" w:space="0" w:color="auto"/>
      </w:divBdr>
    </w:div>
    <w:div w:id="1815828674">
      <w:bodyDiv w:val="1"/>
      <w:marLeft w:val="0"/>
      <w:marRight w:val="0"/>
      <w:marTop w:val="0"/>
      <w:marBottom w:val="0"/>
      <w:divBdr>
        <w:top w:val="none" w:sz="0" w:space="0" w:color="auto"/>
        <w:left w:val="none" w:sz="0" w:space="0" w:color="auto"/>
        <w:bottom w:val="none" w:sz="0" w:space="0" w:color="auto"/>
        <w:right w:val="none" w:sz="0" w:space="0" w:color="auto"/>
      </w:divBdr>
    </w:div>
    <w:div w:id="1823427754">
      <w:bodyDiv w:val="1"/>
      <w:marLeft w:val="0"/>
      <w:marRight w:val="0"/>
      <w:marTop w:val="0"/>
      <w:marBottom w:val="0"/>
      <w:divBdr>
        <w:top w:val="none" w:sz="0" w:space="0" w:color="auto"/>
        <w:left w:val="none" w:sz="0" w:space="0" w:color="auto"/>
        <w:bottom w:val="none" w:sz="0" w:space="0" w:color="auto"/>
        <w:right w:val="none" w:sz="0" w:space="0" w:color="auto"/>
      </w:divBdr>
    </w:div>
    <w:div w:id="1823541657">
      <w:bodyDiv w:val="1"/>
      <w:marLeft w:val="0"/>
      <w:marRight w:val="0"/>
      <w:marTop w:val="0"/>
      <w:marBottom w:val="0"/>
      <w:divBdr>
        <w:top w:val="none" w:sz="0" w:space="0" w:color="auto"/>
        <w:left w:val="none" w:sz="0" w:space="0" w:color="auto"/>
        <w:bottom w:val="none" w:sz="0" w:space="0" w:color="auto"/>
        <w:right w:val="none" w:sz="0" w:space="0" w:color="auto"/>
      </w:divBdr>
    </w:div>
    <w:div w:id="1833058420">
      <w:bodyDiv w:val="1"/>
      <w:marLeft w:val="0"/>
      <w:marRight w:val="0"/>
      <w:marTop w:val="0"/>
      <w:marBottom w:val="0"/>
      <w:divBdr>
        <w:top w:val="none" w:sz="0" w:space="0" w:color="auto"/>
        <w:left w:val="none" w:sz="0" w:space="0" w:color="auto"/>
        <w:bottom w:val="none" w:sz="0" w:space="0" w:color="auto"/>
        <w:right w:val="none" w:sz="0" w:space="0" w:color="auto"/>
      </w:divBdr>
    </w:div>
    <w:div w:id="1840582351">
      <w:bodyDiv w:val="1"/>
      <w:marLeft w:val="0"/>
      <w:marRight w:val="0"/>
      <w:marTop w:val="0"/>
      <w:marBottom w:val="0"/>
      <w:divBdr>
        <w:top w:val="none" w:sz="0" w:space="0" w:color="auto"/>
        <w:left w:val="none" w:sz="0" w:space="0" w:color="auto"/>
        <w:bottom w:val="none" w:sz="0" w:space="0" w:color="auto"/>
        <w:right w:val="none" w:sz="0" w:space="0" w:color="auto"/>
      </w:divBdr>
    </w:div>
    <w:div w:id="1842694987">
      <w:bodyDiv w:val="1"/>
      <w:marLeft w:val="0"/>
      <w:marRight w:val="0"/>
      <w:marTop w:val="0"/>
      <w:marBottom w:val="0"/>
      <w:divBdr>
        <w:top w:val="none" w:sz="0" w:space="0" w:color="auto"/>
        <w:left w:val="none" w:sz="0" w:space="0" w:color="auto"/>
        <w:bottom w:val="none" w:sz="0" w:space="0" w:color="auto"/>
        <w:right w:val="none" w:sz="0" w:space="0" w:color="auto"/>
      </w:divBdr>
    </w:div>
    <w:div w:id="1843934920">
      <w:bodyDiv w:val="1"/>
      <w:marLeft w:val="0"/>
      <w:marRight w:val="0"/>
      <w:marTop w:val="0"/>
      <w:marBottom w:val="0"/>
      <w:divBdr>
        <w:top w:val="none" w:sz="0" w:space="0" w:color="auto"/>
        <w:left w:val="none" w:sz="0" w:space="0" w:color="auto"/>
        <w:bottom w:val="none" w:sz="0" w:space="0" w:color="auto"/>
        <w:right w:val="none" w:sz="0" w:space="0" w:color="auto"/>
      </w:divBdr>
    </w:div>
    <w:div w:id="1844589618">
      <w:bodyDiv w:val="1"/>
      <w:marLeft w:val="0"/>
      <w:marRight w:val="0"/>
      <w:marTop w:val="0"/>
      <w:marBottom w:val="0"/>
      <w:divBdr>
        <w:top w:val="none" w:sz="0" w:space="0" w:color="auto"/>
        <w:left w:val="none" w:sz="0" w:space="0" w:color="auto"/>
        <w:bottom w:val="none" w:sz="0" w:space="0" w:color="auto"/>
        <w:right w:val="none" w:sz="0" w:space="0" w:color="auto"/>
      </w:divBdr>
    </w:div>
    <w:div w:id="1848249440">
      <w:bodyDiv w:val="1"/>
      <w:marLeft w:val="0"/>
      <w:marRight w:val="0"/>
      <w:marTop w:val="0"/>
      <w:marBottom w:val="0"/>
      <w:divBdr>
        <w:top w:val="none" w:sz="0" w:space="0" w:color="auto"/>
        <w:left w:val="none" w:sz="0" w:space="0" w:color="auto"/>
        <w:bottom w:val="none" w:sz="0" w:space="0" w:color="auto"/>
        <w:right w:val="none" w:sz="0" w:space="0" w:color="auto"/>
      </w:divBdr>
    </w:div>
    <w:div w:id="1849633569">
      <w:bodyDiv w:val="1"/>
      <w:marLeft w:val="0"/>
      <w:marRight w:val="0"/>
      <w:marTop w:val="0"/>
      <w:marBottom w:val="0"/>
      <w:divBdr>
        <w:top w:val="none" w:sz="0" w:space="0" w:color="auto"/>
        <w:left w:val="none" w:sz="0" w:space="0" w:color="auto"/>
        <w:bottom w:val="none" w:sz="0" w:space="0" w:color="auto"/>
        <w:right w:val="none" w:sz="0" w:space="0" w:color="auto"/>
      </w:divBdr>
      <w:divsChild>
        <w:div w:id="1760830206">
          <w:marLeft w:val="0"/>
          <w:marRight w:val="0"/>
          <w:marTop w:val="0"/>
          <w:marBottom w:val="0"/>
          <w:divBdr>
            <w:top w:val="none" w:sz="0" w:space="0" w:color="auto"/>
            <w:left w:val="none" w:sz="0" w:space="0" w:color="auto"/>
            <w:bottom w:val="none" w:sz="0" w:space="0" w:color="auto"/>
            <w:right w:val="none" w:sz="0" w:space="0" w:color="auto"/>
          </w:divBdr>
          <w:divsChild>
            <w:div w:id="891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8077">
      <w:bodyDiv w:val="1"/>
      <w:marLeft w:val="0"/>
      <w:marRight w:val="0"/>
      <w:marTop w:val="0"/>
      <w:marBottom w:val="0"/>
      <w:divBdr>
        <w:top w:val="none" w:sz="0" w:space="0" w:color="auto"/>
        <w:left w:val="none" w:sz="0" w:space="0" w:color="auto"/>
        <w:bottom w:val="none" w:sz="0" w:space="0" w:color="auto"/>
        <w:right w:val="none" w:sz="0" w:space="0" w:color="auto"/>
      </w:divBdr>
    </w:div>
    <w:div w:id="1856572344">
      <w:bodyDiv w:val="1"/>
      <w:marLeft w:val="0"/>
      <w:marRight w:val="0"/>
      <w:marTop w:val="0"/>
      <w:marBottom w:val="0"/>
      <w:divBdr>
        <w:top w:val="none" w:sz="0" w:space="0" w:color="auto"/>
        <w:left w:val="none" w:sz="0" w:space="0" w:color="auto"/>
        <w:bottom w:val="none" w:sz="0" w:space="0" w:color="auto"/>
        <w:right w:val="none" w:sz="0" w:space="0" w:color="auto"/>
      </w:divBdr>
    </w:div>
    <w:div w:id="1857500009">
      <w:bodyDiv w:val="1"/>
      <w:marLeft w:val="0"/>
      <w:marRight w:val="0"/>
      <w:marTop w:val="0"/>
      <w:marBottom w:val="0"/>
      <w:divBdr>
        <w:top w:val="none" w:sz="0" w:space="0" w:color="auto"/>
        <w:left w:val="none" w:sz="0" w:space="0" w:color="auto"/>
        <w:bottom w:val="none" w:sz="0" w:space="0" w:color="auto"/>
        <w:right w:val="none" w:sz="0" w:space="0" w:color="auto"/>
      </w:divBdr>
    </w:div>
    <w:div w:id="1865941924">
      <w:bodyDiv w:val="1"/>
      <w:marLeft w:val="0"/>
      <w:marRight w:val="0"/>
      <w:marTop w:val="0"/>
      <w:marBottom w:val="0"/>
      <w:divBdr>
        <w:top w:val="none" w:sz="0" w:space="0" w:color="auto"/>
        <w:left w:val="none" w:sz="0" w:space="0" w:color="auto"/>
        <w:bottom w:val="none" w:sz="0" w:space="0" w:color="auto"/>
        <w:right w:val="none" w:sz="0" w:space="0" w:color="auto"/>
      </w:divBdr>
      <w:divsChild>
        <w:div w:id="604312642">
          <w:marLeft w:val="0"/>
          <w:marRight w:val="0"/>
          <w:marTop w:val="0"/>
          <w:marBottom w:val="0"/>
          <w:divBdr>
            <w:top w:val="none" w:sz="0" w:space="0" w:color="auto"/>
            <w:left w:val="none" w:sz="0" w:space="0" w:color="auto"/>
            <w:bottom w:val="none" w:sz="0" w:space="0" w:color="auto"/>
            <w:right w:val="none" w:sz="0" w:space="0" w:color="auto"/>
          </w:divBdr>
          <w:divsChild>
            <w:div w:id="1484007074">
              <w:marLeft w:val="0"/>
              <w:marRight w:val="0"/>
              <w:marTop w:val="0"/>
              <w:marBottom w:val="0"/>
              <w:divBdr>
                <w:top w:val="none" w:sz="0" w:space="0" w:color="auto"/>
                <w:left w:val="none" w:sz="0" w:space="0" w:color="auto"/>
                <w:bottom w:val="none" w:sz="0" w:space="0" w:color="auto"/>
                <w:right w:val="none" w:sz="0" w:space="0" w:color="auto"/>
              </w:divBdr>
            </w:div>
          </w:divsChild>
        </w:div>
        <w:div w:id="928972903">
          <w:marLeft w:val="0"/>
          <w:marRight w:val="0"/>
          <w:marTop w:val="0"/>
          <w:marBottom w:val="0"/>
          <w:divBdr>
            <w:top w:val="none" w:sz="0" w:space="0" w:color="auto"/>
            <w:left w:val="none" w:sz="0" w:space="0" w:color="auto"/>
            <w:bottom w:val="none" w:sz="0" w:space="0" w:color="auto"/>
            <w:right w:val="none" w:sz="0" w:space="0" w:color="auto"/>
          </w:divBdr>
          <w:divsChild>
            <w:div w:id="98509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3399">
      <w:bodyDiv w:val="1"/>
      <w:marLeft w:val="0"/>
      <w:marRight w:val="0"/>
      <w:marTop w:val="0"/>
      <w:marBottom w:val="0"/>
      <w:divBdr>
        <w:top w:val="none" w:sz="0" w:space="0" w:color="auto"/>
        <w:left w:val="none" w:sz="0" w:space="0" w:color="auto"/>
        <w:bottom w:val="none" w:sz="0" w:space="0" w:color="auto"/>
        <w:right w:val="none" w:sz="0" w:space="0" w:color="auto"/>
      </w:divBdr>
    </w:div>
    <w:div w:id="1876577769">
      <w:bodyDiv w:val="1"/>
      <w:marLeft w:val="0"/>
      <w:marRight w:val="0"/>
      <w:marTop w:val="0"/>
      <w:marBottom w:val="0"/>
      <w:divBdr>
        <w:top w:val="none" w:sz="0" w:space="0" w:color="auto"/>
        <w:left w:val="none" w:sz="0" w:space="0" w:color="auto"/>
        <w:bottom w:val="none" w:sz="0" w:space="0" w:color="auto"/>
        <w:right w:val="none" w:sz="0" w:space="0" w:color="auto"/>
      </w:divBdr>
    </w:div>
    <w:div w:id="1891842690">
      <w:bodyDiv w:val="1"/>
      <w:marLeft w:val="0"/>
      <w:marRight w:val="0"/>
      <w:marTop w:val="0"/>
      <w:marBottom w:val="0"/>
      <w:divBdr>
        <w:top w:val="none" w:sz="0" w:space="0" w:color="auto"/>
        <w:left w:val="none" w:sz="0" w:space="0" w:color="auto"/>
        <w:bottom w:val="none" w:sz="0" w:space="0" w:color="auto"/>
        <w:right w:val="none" w:sz="0" w:space="0" w:color="auto"/>
      </w:divBdr>
    </w:div>
    <w:div w:id="1895778548">
      <w:bodyDiv w:val="1"/>
      <w:marLeft w:val="0"/>
      <w:marRight w:val="0"/>
      <w:marTop w:val="0"/>
      <w:marBottom w:val="0"/>
      <w:divBdr>
        <w:top w:val="none" w:sz="0" w:space="0" w:color="auto"/>
        <w:left w:val="none" w:sz="0" w:space="0" w:color="auto"/>
        <w:bottom w:val="none" w:sz="0" w:space="0" w:color="auto"/>
        <w:right w:val="none" w:sz="0" w:space="0" w:color="auto"/>
      </w:divBdr>
    </w:div>
    <w:div w:id="1899777946">
      <w:bodyDiv w:val="1"/>
      <w:marLeft w:val="0"/>
      <w:marRight w:val="0"/>
      <w:marTop w:val="0"/>
      <w:marBottom w:val="0"/>
      <w:divBdr>
        <w:top w:val="none" w:sz="0" w:space="0" w:color="auto"/>
        <w:left w:val="none" w:sz="0" w:space="0" w:color="auto"/>
        <w:bottom w:val="none" w:sz="0" w:space="0" w:color="auto"/>
        <w:right w:val="none" w:sz="0" w:space="0" w:color="auto"/>
      </w:divBdr>
    </w:div>
    <w:div w:id="1904094479">
      <w:bodyDiv w:val="1"/>
      <w:marLeft w:val="0"/>
      <w:marRight w:val="0"/>
      <w:marTop w:val="0"/>
      <w:marBottom w:val="0"/>
      <w:divBdr>
        <w:top w:val="none" w:sz="0" w:space="0" w:color="auto"/>
        <w:left w:val="none" w:sz="0" w:space="0" w:color="auto"/>
        <w:bottom w:val="none" w:sz="0" w:space="0" w:color="auto"/>
        <w:right w:val="none" w:sz="0" w:space="0" w:color="auto"/>
      </w:divBdr>
    </w:div>
    <w:div w:id="1914200128">
      <w:bodyDiv w:val="1"/>
      <w:marLeft w:val="0"/>
      <w:marRight w:val="0"/>
      <w:marTop w:val="0"/>
      <w:marBottom w:val="0"/>
      <w:divBdr>
        <w:top w:val="none" w:sz="0" w:space="0" w:color="auto"/>
        <w:left w:val="none" w:sz="0" w:space="0" w:color="auto"/>
        <w:bottom w:val="none" w:sz="0" w:space="0" w:color="auto"/>
        <w:right w:val="none" w:sz="0" w:space="0" w:color="auto"/>
      </w:divBdr>
    </w:div>
    <w:div w:id="1915815758">
      <w:bodyDiv w:val="1"/>
      <w:marLeft w:val="0"/>
      <w:marRight w:val="0"/>
      <w:marTop w:val="0"/>
      <w:marBottom w:val="0"/>
      <w:divBdr>
        <w:top w:val="none" w:sz="0" w:space="0" w:color="auto"/>
        <w:left w:val="none" w:sz="0" w:space="0" w:color="auto"/>
        <w:bottom w:val="none" w:sz="0" w:space="0" w:color="auto"/>
        <w:right w:val="none" w:sz="0" w:space="0" w:color="auto"/>
      </w:divBdr>
    </w:div>
    <w:div w:id="1919165824">
      <w:bodyDiv w:val="1"/>
      <w:marLeft w:val="0"/>
      <w:marRight w:val="0"/>
      <w:marTop w:val="0"/>
      <w:marBottom w:val="0"/>
      <w:divBdr>
        <w:top w:val="none" w:sz="0" w:space="0" w:color="auto"/>
        <w:left w:val="none" w:sz="0" w:space="0" w:color="auto"/>
        <w:bottom w:val="none" w:sz="0" w:space="0" w:color="auto"/>
        <w:right w:val="none" w:sz="0" w:space="0" w:color="auto"/>
      </w:divBdr>
    </w:div>
    <w:div w:id="1926718930">
      <w:bodyDiv w:val="1"/>
      <w:marLeft w:val="0"/>
      <w:marRight w:val="0"/>
      <w:marTop w:val="0"/>
      <w:marBottom w:val="0"/>
      <w:divBdr>
        <w:top w:val="none" w:sz="0" w:space="0" w:color="auto"/>
        <w:left w:val="none" w:sz="0" w:space="0" w:color="auto"/>
        <w:bottom w:val="none" w:sz="0" w:space="0" w:color="auto"/>
        <w:right w:val="none" w:sz="0" w:space="0" w:color="auto"/>
      </w:divBdr>
    </w:div>
    <w:div w:id="1932934058">
      <w:bodyDiv w:val="1"/>
      <w:marLeft w:val="0"/>
      <w:marRight w:val="0"/>
      <w:marTop w:val="0"/>
      <w:marBottom w:val="0"/>
      <w:divBdr>
        <w:top w:val="none" w:sz="0" w:space="0" w:color="auto"/>
        <w:left w:val="none" w:sz="0" w:space="0" w:color="auto"/>
        <w:bottom w:val="none" w:sz="0" w:space="0" w:color="auto"/>
        <w:right w:val="none" w:sz="0" w:space="0" w:color="auto"/>
      </w:divBdr>
    </w:div>
    <w:div w:id="1934194936">
      <w:bodyDiv w:val="1"/>
      <w:marLeft w:val="0"/>
      <w:marRight w:val="0"/>
      <w:marTop w:val="0"/>
      <w:marBottom w:val="0"/>
      <w:divBdr>
        <w:top w:val="none" w:sz="0" w:space="0" w:color="auto"/>
        <w:left w:val="none" w:sz="0" w:space="0" w:color="auto"/>
        <w:bottom w:val="none" w:sz="0" w:space="0" w:color="auto"/>
        <w:right w:val="none" w:sz="0" w:space="0" w:color="auto"/>
      </w:divBdr>
    </w:div>
    <w:div w:id="1946301031">
      <w:bodyDiv w:val="1"/>
      <w:marLeft w:val="0"/>
      <w:marRight w:val="0"/>
      <w:marTop w:val="0"/>
      <w:marBottom w:val="0"/>
      <w:divBdr>
        <w:top w:val="none" w:sz="0" w:space="0" w:color="auto"/>
        <w:left w:val="none" w:sz="0" w:space="0" w:color="auto"/>
        <w:bottom w:val="none" w:sz="0" w:space="0" w:color="auto"/>
        <w:right w:val="none" w:sz="0" w:space="0" w:color="auto"/>
      </w:divBdr>
    </w:div>
    <w:div w:id="1953435818">
      <w:bodyDiv w:val="1"/>
      <w:marLeft w:val="0"/>
      <w:marRight w:val="0"/>
      <w:marTop w:val="0"/>
      <w:marBottom w:val="0"/>
      <w:divBdr>
        <w:top w:val="none" w:sz="0" w:space="0" w:color="auto"/>
        <w:left w:val="none" w:sz="0" w:space="0" w:color="auto"/>
        <w:bottom w:val="none" w:sz="0" w:space="0" w:color="auto"/>
        <w:right w:val="none" w:sz="0" w:space="0" w:color="auto"/>
      </w:divBdr>
    </w:div>
    <w:div w:id="1955939621">
      <w:bodyDiv w:val="1"/>
      <w:marLeft w:val="0"/>
      <w:marRight w:val="0"/>
      <w:marTop w:val="0"/>
      <w:marBottom w:val="0"/>
      <w:divBdr>
        <w:top w:val="none" w:sz="0" w:space="0" w:color="auto"/>
        <w:left w:val="none" w:sz="0" w:space="0" w:color="auto"/>
        <w:bottom w:val="none" w:sz="0" w:space="0" w:color="auto"/>
        <w:right w:val="none" w:sz="0" w:space="0" w:color="auto"/>
      </w:divBdr>
    </w:div>
    <w:div w:id="1967543401">
      <w:bodyDiv w:val="1"/>
      <w:marLeft w:val="0"/>
      <w:marRight w:val="0"/>
      <w:marTop w:val="0"/>
      <w:marBottom w:val="0"/>
      <w:divBdr>
        <w:top w:val="none" w:sz="0" w:space="0" w:color="auto"/>
        <w:left w:val="none" w:sz="0" w:space="0" w:color="auto"/>
        <w:bottom w:val="none" w:sz="0" w:space="0" w:color="auto"/>
        <w:right w:val="none" w:sz="0" w:space="0" w:color="auto"/>
      </w:divBdr>
    </w:div>
    <w:div w:id="1968008635">
      <w:bodyDiv w:val="1"/>
      <w:marLeft w:val="0"/>
      <w:marRight w:val="0"/>
      <w:marTop w:val="0"/>
      <w:marBottom w:val="0"/>
      <w:divBdr>
        <w:top w:val="none" w:sz="0" w:space="0" w:color="auto"/>
        <w:left w:val="none" w:sz="0" w:space="0" w:color="auto"/>
        <w:bottom w:val="none" w:sz="0" w:space="0" w:color="auto"/>
        <w:right w:val="none" w:sz="0" w:space="0" w:color="auto"/>
      </w:divBdr>
    </w:div>
    <w:div w:id="1973634327">
      <w:bodyDiv w:val="1"/>
      <w:marLeft w:val="0"/>
      <w:marRight w:val="0"/>
      <w:marTop w:val="0"/>
      <w:marBottom w:val="0"/>
      <w:divBdr>
        <w:top w:val="none" w:sz="0" w:space="0" w:color="auto"/>
        <w:left w:val="none" w:sz="0" w:space="0" w:color="auto"/>
        <w:bottom w:val="none" w:sz="0" w:space="0" w:color="auto"/>
        <w:right w:val="none" w:sz="0" w:space="0" w:color="auto"/>
      </w:divBdr>
    </w:div>
    <w:div w:id="1975137469">
      <w:bodyDiv w:val="1"/>
      <w:marLeft w:val="0"/>
      <w:marRight w:val="0"/>
      <w:marTop w:val="0"/>
      <w:marBottom w:val="0"/>
      <w:divBdr>
        <w:top w:val="none" w:sz="0" w:space="0" w:color="auto"/>
        <w:left w:val="none" w:sz="0" w:space="0" w:color="auto"/>
        <w:bottom w:val="none" w:sz="0" w:space="0" w:color="auto"/>
        <w:right w:val="none" w:sz="0" w:space="0" w:color="auto"/>
      </w:divBdr>
    </w:div>
    <w:div w:id="1980643197">
      <w:bodyDiv w:val="1"/>
      <w:marLeft w:val="0"/>
      <w:marRight w:val="0"/>
      <w:marTop w:val="0"/>
      <w:marBottom w:val="0"/>
      <w:divBdr>
        <w:top w:val="none" w:sz="0" w:space="0" w:color="auto"/>
        <w:left w:val="none" w:sz="0" w:space="0" w:color="auto"/>
        <w:bottom w:val="none" w:sz="0" w:space="0" w:color="auto"/>
        <w:right w:val="none" w:sz="0" w:space="0" w:color="auto"/>
      </w:divBdr>
      <w:divsChild>
        <w:div w:id="426656692">
          <w:marLeft w:val="0"/>
          <w:marRight w:val="0"/>
          <w:marTop w:val="0"/>
          <w:marBottom w:val="0"/>
          <w:divBdr>
            <w:top w:val="none" w:sz="0" w:space="0" w:color="auto"/>
            <w:left w:val="none" w:sz="0" w:space="0" w:color="auto"/>
            <w:bottom w:val="none" w:sz="0" w:space="0" w:color="auto"/>
            <w:right w:val="none" w:sz="0" w:space="0" w:color="auto"/>
          </w:divBdr>
          <w:divsChild>
            <w:div w:id="114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98058">
      <w:bodyDiv w:val="1"/>
      <w:marLeft w:val="0"/>
      <w:marRight w:val="0"/>
      <w:marTop w:val="0"/>
      <w:marBottom w:val="0"/>
      <w:divBdr>
        <w:top w:val="none" w:sz="0" w:space="0" w:color="auto"/>
        <w:left w:val="none" w:sz="0" w:space="0" w:color="auto"/>
        <w:bottom w:val="none" w:sz="0" w:space="0" w:color="auto"/>
        <w:right w:val="none" w:sz="0" w:space="0" w:color="auto"/>
      </w:divBdr>
    </w:div>
    <w:div w:id="1987007910">
      <w:bodyDiv w:val="1"/>
      <w:marLeft w:val="0"/>
      <w:marRight w:val="0"/>
      <w:marTop w:val="0"/>
      <w:marBottom w:val="0"/>
      <w:divBdr>
        <w:top w:val="none" w:sz="0" w:space="0" w:color="auto"/>
        <w:left w:val="none" w:sz="0" w:space="0" w:color="auto"/>
        <w:bottom w:val="none" w:sz="0" w:space="0" w:color="auto"/>
        <w:right w:val="none" w:sz="0" w:space="0" w:color="auto"/>
      </w:divBdr>
    </w:div>
    <w:div w:id="1993174844">
      <w:bodyDiv w:val="1"/>
      <w:marLeft w:val="0"/>
      <w:marRight w:val="0"/>
      <w:marTop w:val="0"/>
      <w:marBottom w:val="0"/>
      <w:divBdr>
        <w:top w:val="none" w:sz="0" w:space="0" w:color="auto"/>
        <w:left w:val="none" w:sz="0" w:space="0" w:color="auto"/>
        <w:bottom w:val="none" w:sz="0" w:space="0" w:color="auto"/>
        <w:right w:val="none" w:sz="0" w:space="0" w:color="auto"/>
      </w:divBdr>
    </w:div>
    <w:div w:id="1994092833">
      <w:bodyDiv w:val="1"/>
      <w:marLeft w:val="0"/>
      <w:marRight w:val="0"/>
      <w:marTop w:val="0"/>
      <w:marBottom w:val="0"/>
      <w:divBdr>
        <w:top w:val="none" w:sz="0" w:space="0" w:color="auto"/>
        <w:left w:val="none" w:sz="0" w:space="0" w:color="auto"/>
        <w:bottom w:val="none" w:sz="0" w:space="0" w:color="auto"/>
        <w:right w:val="none" w:sz="0" w:space="0" w:color="auto"/>
      </w:divBdr>
    </w:div>
    <w:div w:id="1995255584">
      <w:bodyDiv w:val="1"/>
      <w:marLeft w:val="0"/>
      <w:marRight w:val="0"/>
      <w:marTop w:val="0"/>
      <w:marBottom w:val="0"/>
      <w:divBdr>
        <w:top w:val="none" w:sz="0" w:space="0" w:color="auto"/>
        <w:left w:val="none" w:sz="0" w:space="0" w:color="auto"/>
        <w:bottom w:val="none" w:sz="0" w:space="0" w:color="auto"/>
        <w:right w:val="none" w:sz="0" w:space="0" w:color="auto"/>
      </w:divBdr>
    </w:div>
    <w:div w:id="2000766590">
      <w:bodyDiv w:val="1"/>
      <w:marLeft w:val="0"/>
      <w:marRight w:val="0"/>
      <w:marTop w:val="0"/>
      <w:marBottom w:val="0"/>
      <w:divBdr>
        <w:top w:val="none" w:sz="0" w:space="0" w:color="auto"/>
        <w:left w:val="none" w:sz="0" w:space="0" w:color="auto"/>
        <w:bottom w:val="none" w:sz="0" w:space="0" w:color="auto"/>
        <w:right w:val="none" w:sz="0" w:space="0" w:color="auto"/>
      </w:divBdr>
    </w:div>
    <w:div w:id="2002855840">
      <w:bodyDiv w:val="1"/>
      <w:marLeft w:val="0"/>
      <w:marRight w:val="0"/>
      <w:marTop w:val="0"/>
      <w:marBottom w:val="0"/>
      <w:divBdr>
        <w:top w:val="none" w:sz="0" w:space="0" w:color="auto"/>
        <w:left w:val="none" w:sz="0" w:space="0" w:color="auto"/>
        <w:bottom w:val="none" w:sz="0" w:space="0" w:color="auto"/>
        <w:right w:val="none" w:sz="0" w:space="0" w:color="auto"/>
      </w:divBdr>
    </w:div>
    <w:div w:id="2010403749">
      <w:bodyDiv w:val="1"/>
      <w:marLeft w:val="0"/>
      <w:marRight w:val="0"/>
      <w:marTop w:val="0"/>
      <w:marBottom w:val="0"/>
      <w:divBdr>
        <w:top w:val="none" w:sz="0" w:space="0" w:color="auto"/>
        <w:left w:val="none" w:sz="0" w:space="0" w:color="auto"/>
        <w:bottom w:val="none" w:sz="0" w:space="0" w:color="auto"/>
        <w:right w:val="none" w:sz="0" w:space="0" w:color="auto"/>
      </w:divBdr>
    </w:div>
    <w:div w:id="2013144363">
      <w:bodyDiv w:val="1"/>
      <w:marLeft w:val="0"/>
      <w:marRight w:val="0"/>
      <w:marTop w:val="0"/>
      <w:marBottom w:val="0"/>
      <w:divBdr>
        <w:top w:val="none" w:sz="0" w:space="0" w:color="auto"/>
        <w:left w:val="none" w:sz="0" w:space="0" w:color="auto"/>
        <w:bottom w:val="none" w:sz="0" w:space="0" w:color="auto"/>
        <w:right w:val="none" w:sz="0" w:space="0" w:color="auto"/>
      </w:divBdr>
    </w:div>
    <w:div w:id="2029285458">
      <w:bodyDiv w:val="1"/>
      <w:marLeft w:val="0"/>
      <w:marRight w:val="0"/>
      <w:marTop w:val="0"/>
      <w:marBottom w:val="0"/>
      <w:divBdr>
        <w:top w:val="none" w:sz="0" w:space="0" w:color="auto"/>
        <w:left w:val="none" w:sz="0" w:space="0" w:color="auto"/>
        <w:bottom w:val="none" w:sz="0" w:space="0" w:color="auto"/>
        <w:right w:val="none" w:sz="0" w:space="0" w:color="auto"/>
      </w:divBdr>
    </w:div>
    <w:div w:id="2033918002">
      <w:bodyDiv w:val="1"/>
      <w:marLeft w:val="0"/>
      <w:marRight w:val="0"/>
      <w:marTop w:val="0"/>
      <w:marBottom w:val="0"/>
      <w:divBdr>
        <w:top w:val="none" w:sz="0" w:space="0" w:color="auto"/>
        <w:left w:val="none" w:sz="0" w:space="0" w:color="auto"/>
        <w:bottom w:val="none" w:sz="0" w:space="0" w:color="auto"/>
        <w:right w:val="none" w:sz="0" w:space="0" w:color="auto"/>
      </w:divBdr>
      <w:divsChild>
        <w:div w:id="1061060205">
          <w:marLeft w:val="0"/>
          <w:marRight w:val="0"/>
          <w:marTop w:val="0"/>
          <w:marBottom w:val="0"/>
          <w:divBdr>
            <w:top w:val="none" w:sz="0" w:space="0" w:color="auto"/>
            <w:left w:val="none" w:sz="0" w:space="0" w:color="auto"/>
            <w:bottom w:val="none" w:sz="0" w:space="0" w:color="auto"/>
            <w:right w:val="none" w:sz="0" w:space="0" w:color="auto"/>
          </w:divBdr>
        </w:div>
        <w:div w:id="1326203751">
          <w:marLeft w:val="0"/>
          <w:marRight w:val="0"/>
          <w:marTop w:val="0"/>
          <w:marBottom w:val="0"/>
          <w:divBdr>
            <w:top w:val="none" w:sz="0" w:space="0" w:color="auto"/>
            <w:left w:val="none" w:sz="0" w:space="0" w:color="auto"/>
            <w:bottom w:val="none" w:sz="0" w:space="0" w:color="auto"/>
            <w:right w:val="none" w:sz="0" w:space="0" w:color="auto"/>
          </w:divBdr>
        </w:div>
        <w:div w:id="1926180901">
          <w:marLeft w:val="0"/>
          <w:marRight w:val="0"/>
          <w:marTop w:val="0"/>
          <w:marBottom w:val="0"/>
          <w:divBdr>
            <w:top w:val="none" w:sz="0" w:space="0" w:color="auto"/>
            <w:left w:val="none" w:sz="0" w:space="0" w:color="auto"/>
            <w:bottom w:val="none" w:sz="0" w:space="0" w:color="auto"/>
            <w:right w:val="none" w:sz="0" w:space="0" w:color="auto"/>
          </w:divBdr>
        </w:div>
        <w:div w:id="1642151149">
          <w:marLeft w:val="0"/>
          <w:marRight w:val="0"/>
          <w:marTop w:val="0"/>
          <w:marBottom w:val="0"/>
          <w:divBdr>
            <w:top w:val="none" w:sz="0" w:space="0" w:color="auto"/>
            <w:left w:val="none" w:sz="0" w:space="0" w:color="auto"/>
            <w:bottom w:val="none" w:sz="0" w:space="0" w:color="auto"/>
            <w:right w:val="none" w:sz="0" w:space="0" w:color="auto"/>
          </w:divBdr>
          <w:divsChild>
            <w:div w:id="11333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7233">
      <w:bodyDiv w:val="1"/>
      <w:marLeft w:val="0"/>
      <w:marRight w:val="0"/>
      <w:marTop w:val="0"/>
      <w:marBottom w:val="0"/>
      <w:divBdr>
        <w:top w:val="none" w:sz="0" w:space="0" w:color="auto"/>
        <w:left w:val="none" w:sz="0" w:space="0" w:color="auto"/>
        <w:bottom w:val="none" w:sz="0" w:space="0" w:color="auto"/>
        <w:right w:val="none" w:sz="0" w:space="0" w:color="auto"/>
      </w:divBdr>
    </w:div>
    <w:div w:id="2041663017">
      <w:bodyDiv w:val="1"/>
      <w:marLeft w:val="0"/>
      <w:marRight w:val="0"/>
      <w:marTop w:val="0"/>
      <w:marBottom w:val="0"/>
      <w:divBdr>
        <w:top w:val="none" w:sz="0" w:space="0" w:color="auto"/>
        <w:left w:val="none" w:sz="0" w:space="0" w:color="auto"/>
        <w:bottom w:val="none" w:sz="0" w:space="0" w:color="auto"/>
        <w:right w:val="none" w:sz="0" w:space="0" w:color="auto"/>
      </w:divBdr>
    </w:div>
    <w:div w:id="2047556554">
      <w:bodyDiv w:val="1"/>
      <w:marLeft w:val="0"/>
      <w:marRight w:val="0"/>
      <w:marTop w:val="0"/>
      <w:marBottom w:val="0"/>
      <w:divBdr>
        <w:top w:val="none" w:sz="0" w:space="0" w:color="auto"/>
        <w:left w:val="none" w:sz="0" w:space="0" w:color="auto"/>
        <w:bottom w:val="none" w:sz="0" w:space="0" w:color="auto"/>
        <w:right w:val="none" w:sz="0" w:space="0" w:color="auto"/>
      </w:divBdr>
    </w:div>
    <w:div w:id="2050298258">
      <w:bodyDiv w:val="1"/>
      <w:marLeft w:val="0"/>
      <w:marRight w:val="0"/>
      <w:marTop w:val="0"/>
      <w:marBottom w:val="0"/>
      <w:divBdr>
        <w:top w:val="none" w:sz="0" w:space="0" w:color="auto"/>
        <w:left w:val="none" w:sz="0" w:space="0" w:color="auto"/>
        <w:bottom w:val="none" w:sz="0" w:space="0" w:color="auto"/>
        <w:right w:val="none" w:sz="0" w:space="0" w:color="auto"/>
      </w:divBdr>
    </w:div>
    <w:div w:id="2064406517">
      <w:bodyDiv w:val="1"/>
      <w:marLeft w:val="0"/>
      <w:marRight w:val="0"/>
      <w:marTop w:val="0"/>
      <w:marBottom w:val="0"/>
      <w:divBdr>
        <w:top w:val="none" w:sz="0" w:space="0" w:color="auto"/>
        <w:left w:val="none" w:sz="0" w:space="0" w:color="auto"/>
        <w:bottom w:val="none" w:sz="0" w:space="0" w:color="auto"/>
        <w:right w:val="none" w:sz="0" w:space="0" w:color="auto"/>
      </w:divBdr>
    </w:div>
    <w:div w:id="2074086413">
      <w:bodyDiv w:val="1"/>
      <w:marLeft w:val="0"/>
      <w:marRight w:val="0"/>
      <w:marTop w:val="0"/>
      <w:marBottom w:val="0"/>
      <w:divBdr>
        <w:top w:val="none" w:sz="0" w:space="0" w:color="auto"/>
        <w:left w:val="none" w:sz="0" w:space="0" w:color="auto"/>
        <w:bottom w:val="none" w:sz="0" w:space="0" w:color="auto"/>
        <w:right w:val="none" w:sz="0" w:space="0" w:color="auto"/>
      </w:divBdr>
    </w:div>
    <w:div w:id="2077848998">
      <w:bodyDiv w:val="1"/>
      <w:marLeft w:val="0"/>
      <w:marRight w:val="0"/>
      <w:marTop w:val="0"/>
      <w:marBottom w:val="0"/>
      <w:divBdr>
        <w:top w:val="none" w:sz="0" w:space="0" w:color="auto"/>
        <w:left w:val="none" w:sz="0" w:space="0" w:color="auto"/>
        <w:bottom w:val="none" w:sz="0" w:space="0" w:color="auto"/>
        <w:right w:val="none" w:sz="0" w:space="0" w:color="auto"/>
      </w:divBdr>
    </w:div>
    <w:div w:id="2078047257">
      <w:bodyDiv w:val="1"/>
      <w:marLeft w:val="0"/>
      <w:marRight w:val="0"/>
      <w:marTop w:val="0"/>
      <w:marBottom w:val="0"/>
      <w:divBdr>
        <w:top w:val="none" w:sz="0" w:space="0" w:color="auto"/>
        <w:left w:val="none" w:sz="0" w:space="0" w:color="auto"/>
        <w:bottom w:val="none" w:sz="0" w:space="0" w:color="auto"/>
        <w:right w:val="none" w:sz="0" w:space="0" w:color="auto"/>
      </w:divBdr>
    </w:div>
    <w:div w:id="2082865309">
      <w:bodyDiv w:val="1"/>
      <w:marLeft w:val="0"/>
      <w:marRight w:val="0"/>
      <w:marTop w:val="0"/>
      <w:marBottom w:val="0"/>
      <w:divBdr>
        <w:top w:val="none" w:sz="0" w:space="0" w:color="auto"/>
        <w:left w:val="none" w:sz="0" w:space="0" w:color="auto"/>
        <w:bottom w:val="none" w:sz="0" w:space="0" w:color="auto"/>
        <w:right w:val="none" w:sz="0" w:space="0" w:color="auto"/>
      </w:divBdr>
    </w:div>
    <w:div w:id="2083331121">
      <w:bodyDiv w:val="1"/>
      <w:marLeft w:val="0"/>
      <w:marRight w:val="0"/>
      <w:marTop w:val="0"/>
      <w:marBottom w:val="0"/>
      <w:divBdr>
        <w:top w:val="none" w:sz="0" w:space="0" w:color="auto"/>
        <w:left w:val="none" w:sz="0" w:space="0" w:color="auto"/>
        <w:bottom w:val="none" w:sz="0" w:space="0" w:color="auto"/>
        <w:right w:val="none" w:sz="0" w:space="0" w:color="auto"/>
      </w:divBdr>
    </w:div>
    <w:div w:id="2087073076">
      <w:bodyDiv w:val="1"/>
      <w:marLeft w:val="0"/>
      <w:marRight w:val="0"/>
      <w:marTop w:val="0"/>
      <w:marBottom w:val="0"/>
      <w:divBdr>
        <w:top w:val="none" w:sz="0" w:space="0" w:color="auto"/>
        <w:left w:val="none" w:sz="0" w:space="0" w:color="auto"/>
        <w:bottom w:val="none" w:sz="0" w:space="0" w:color="auto"/>
        <w:right w:val="none" w:sz="0" w:space="0" w:color="auto"/>
      </w:divBdr>
    </w:div>
    <w:div w:id="2091845875">
      <w:bodyDiv w:val="1"/>
      <w:marLeft w:val="0"/>
      <w:marRight w:val="0"/>
      <w:marTop w:val="0"/>
      <w:marBottom w:val="0"/>
      <w:divBdr>
        <w:top w:val="none" w:sz="0" w:space="0" w:color="auto"/>
        <w:left w:val="none" w:sz="0" w:space="0" w:color="auto"/>
        <w:bottom w:val="none" w:sz="0" w:space="0" w:color="auto"/>
        <w:right w:val="none" w:sz="0" w:space="0" w:color="auto"/>
      </w:divBdr>
    </w:div>
    <w:div w:id="2097096791">
      <w:bodyDiv w:val="1"/>
      <w:marLeft w:val="0"/>
      <w:marRight w:val="0"/>
      <w:marTop w:val="0"/>
      <w:marBottom w:val="0"/>
      <w:divBdr>
        <w:top w:val="none" w:sz="0" w:space="0" w:color="auto"/>
        <w:left w:val="none" w:sz="0" w:space="0" w:color="auto"/>
        <w:bottom w:val="none" w:sz="0" w:space="0" w:color="auto"/>
        <w:right w:val="none" w:sz="0" w:space="0" w:color="auto"/>
      </w:divBdr>
    </w:div>
    <w:div w:id="2099866604">
      <w:bodyDiv w:val="1"/>
      <w:marLeft w:val="0"/>
      <w:marRight w:val="0"/>
      <w:marTop w:val="0"/>
      <w:marBottom w:val="0"/>
      <w:divBdr>
        <w:top w:val="none" w:sz="0" w:space="0" w:color="auto"/>
        <w:left w:val="none" w:sz="0" w:space="0" w:color="auto"/>
        <w:bottom w:val="none" w:sz="0" w:space="0" w:color="auto"/>
        <w:right w:val="none" w:sz="0" w:space="0" w:color="auto"/>
      </w:divBdr>
    </w:div>
    <w:div w:id="2105032560">
      <w:bodyDiv w:val="1"/>
      <w:marLeft w:val="0"/>
      <w:marRight w:val="0"/>
      <w:marTop w:val="0"/>
      <w:marBottom w:val="0"/>
      <w:divBdr>
        <w:top w:val="none" w:sz="0" w:space="0" w:color="auto"/>
        <w:left w:val="none" w:sz="0" w:space="0" w:color="auto"/>
        <w:bottom w:val="none" w:sz="0" w:space="0" w:color="auto"/>
        <w:right w:val="none" w:sz="0" w:space="0" w:color="auto"/>
      </w:divBdr>
    </w:div>
    <w:div w:id="2113546648">
      <w:bodyDiv w:val="1"/>
      <w:marLeft w:val="0"/>
      <w:marRight w:val="0"/>
      <w:marTop w:val="0"/>
      <w:marBottom w:val="0"/>
      <w:divBdr>
        <w:top w:val="none" w:sz="0" w:space="0" w:color="auto"/>
        <w:left w:val="none" w:sz="0" w:space="0" w:color="auto"/>
        <w:bottom w:val="none" w:sz="0" w:space="0" w:color="auto"/>
        <w:right w:val="none" w:sz="0" w:space="0" w:color="auto"/>
      </w:divBdr>
    </w:div>
    <w:div w:id="2115242246">
      <w:bodyDiv w:val="1"/>
      <w:marLeft w:val="0"/>
      <w:marRight w:val="0"/>
      <w:marTop w:val="0"/>
      <w:marBottom w:val="0"/>
      <w:divBdr>
        <w:top w:val="none" w:sz="0" w:space="0" w:color="auto"/>
        <w:left w:val="none" w:sz="0" w:space="0" w:color="auto"/>
        <w:bottom w:val="none" w:sz="0" w:space="0" w:color="auto"/>
        <w:right w:val="none" w:sz="0" w:space="0" w:color="auto"/>
      </w:divBdr>
    </w:div>
    <w:div w:id="2115438946">
      <w:bodyDiv w:val="1"/>
      <w:marLeft w:val="0"/>
      <w:marRight w:val="0"/>
      <w:marTop w:val="0"/>
      <w:marBottom w:val="0"/>
      <w:divBdr>
        <w:top w:val="none" w:sz="0" w:space="0" w:color="auto"/>
        <w:left w:val="none" w:sz="0" w:space="0" w:color="auto"/>
        <w:bottom w:val="none" w:sz="0" w:space="0" w:color="auto"/>
        <w:right w:val="none" w:sz="0" w:space="0" w:color="auto"/>
      </w:divBdr>
    </w:div>
    <w:div w:id="2115519770">
      <w:bodyDiv w:val="1"/>
      <w:marLeft w:val="0"/>
      <w:marRight w:val="0"/>
      <w:marTop w:val="0"/>
      <w:marBottom w:val="0"/>
      <w:divBdr>
        <w:top w:val="none" w:sz="0" w:space="0" w:color="auto"/>
        <w:left w:val="none" w:sz="0" w:space="0" w:color="auto"/>
        <w:bottom w:val="none" w:sz="0" w:space="0" w:color="auto"/>
        <w:right w:val="none" w:sz="0" w:space="0" w:color="auto"/>
      </w:divBdr>
    </w:div>
    <w:div w:id="2119250406">
      <w:bodyDiv w:val="1"/>
      <w:marLeft w:val="0"/>
      <w:marRight w:val="0"/>
      <w:marTop w:val="0"/>
      <w:marBottom w:val="0"/>
      <w:divBdr>
        <w:top w:val="none" w:sz="0" w:space="0" w:color="auto"/>
        <w:left w:val="none" w:sz="0" w:space="0" w:color="auto"/>
        <w:bottom w:val="none" w:sz="0" w:space="0" w:color="auto"/>
        <w:right w:val="none" w:sz="0" w:space="0" w:color="auto"/>
      </w:divBdr>
    </w:div>
    <w:div w:id="2123070760">
      <w:bodyDiv w:val="1"/>
      <w:marLeft w:val="0"/>
      <w:marRight w:val="0"/>
      <w:marTop w:val="0"/>
      <w:marBottom w:val="0"/>
      <w:divBdr>
        <w:top w:val="none" w:sz="0" w:space="0" w:color="auto"/>
        <w:left w:val="none" w:sz="0" w:space="0" w:color="auto"/>
        <w:bottom w:val="none" w:sz="0" w:space="0" w:color="auto"/>
        <w:right w:val="none" w:sz="0" w:space="0" w:color="auto"/>
      </w:divBdr>
    </w:div>
    <w:div w:id="2127578920">
      <w:bodyDiv w:val="1"/>
      <w:marLeft w:val="0"/>
      <w:marRight w:val="0"/>
      <w:marTop w:val="0"/>
      <w:marBottom w:val="0"/>
      <w:divBdr>
        <w:top w:val="none" w:sz="0" w:space="0" w:color="auto"/>
        <w:left w:val="none" w:sz="0" w:space="0" w:color="auto"/>
        <w:bottom w:val="none" w:sz="0" w:space="0" w:color="auto"/>
        <w:right w:val="none" w:sz="0" w:space="0" w:color="auto"/>
      </w:divBdr>
    </w:div>
    <w:div w:id="2135251065">
      <w:bodyDiv w:val="1"/>
      <w:marLeft w:val="0"/>
      <w:marRight w:val="0"/>
      <w:marTop w:val="0"/>
      <w:marBottom w:val="0"/>
      <w:divBdr>
        <w:top w:val="none" w:sz="0" w:space="0" w:color="auto"/>
        <w:left w:val="none" w:sz="0" w:space="0" w:color="auto"/>
        <w:bottom w:val="none" w:sz="0" w:space="0" w:color="auto"/>
        <w:right w:val="none" w:sz="0" w:space="0" w:color="auto"/>
      </w:divBdr>
    </w:div>
    <w:div w:id="2143224959">
      <w:bodyDiv w:val="1"/>
      <w:marLeft w:val="0"/>
      <w:marRight w:val="0"/>
      <w:marTop w:val="0"/>
      <w:marBottom w:val="0"/>
      <w:divBdr>
        <w:top w:val="none" w:sz="0" w:space="0" w:color="auto"/>
        <w:left w:val="none" w:sz="0" w:space="0" w:color="auto"/>
        <w:bottom w:val="none" w:sz="0" w:space="0" w:color="auto"/>
        <w:right w:val="none" w:sz="0" w:space="0" w:color="auto"/>
      </w:divBdr>
    </w:div>
    <w:div w:id="21434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16A56-BB50-4F7F-A84A-9502A2A8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36</Pages>
  <Words>6264</Words>
  <Characters>35706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GIANG</dc:creator>
  <cp:lastModifiedBy>Admin</cp:lastModifiedBy>
  <cp:revision>102</cp:revision>
  <cp:lastPrinted>2020-06-22T08:45:00Z</cp:lastPrinted>
  <dcterms:created xsi:type="dcterms:W3CDTF">2020-08-17T00:33:00Z</dcterms:created>
  <dcterms:modified xsi:type="dcterms:W3CDTF">2021-12-07T17:55:00Z</dcterms:modified>
</cp:coreProperties>
</file>